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C77" w:rsidRPr="00283C77" w:rsidRDefault="00D8389C" w:rsidP="00283C7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Мин</w:t>
      </w:r>
      <w:r w:rsidR="00283C77" w:rsidRPr="00283C77">
        <w:rPr>
          <w:rFonts w:ascii="Times New Roman" w:hAnsi="Times New Roman" w:cs="Times New Roman"/>
          <w:b/>
          <w:sz w:val="24"/>
          <w:szCs w:val="24"/>
        </w:rPr>
        <w:t>истерство образования и науки республики Татарстан</w:t>
      </w:r>
    </w:p>
    <w:p w:rsidR="00283C77" w:rsidRPr="00283C77" w:rsidRDefault="00283C77" w:rsidP="00283C77">
      <w:pPr>
        <w:spacing w:line="240" w:lineRule="auto"/>
        <w:jc w:val="center"/>
        <w:rPr>
          <w:rFonts w:ascii="Times New Roman" w:hAnsi="Times New Roman" w:cs="Times New Roman"/>
          <w:b/>
          <w:sz w:val="24"/>
          <w:szCs w:val="24"/>
        </w:rPr>
      </w:pPr>
      <w:r w:rsidRPr="00283C77">
        <w:rPr>
          <w:rFonts w:ascii="Times New Roman" w:hAnsi="Times New Roman" w:cs="Times New Roman"/>
          <w:b/>
          <w:sz w:val="24"/>
          <w:szCs w:val="24"/>
        </w:rPr>
        <w:t>Управление образованием Исполнительного комитета</w:t>
      </w:r>
    </w:p>
    <w:p w:rsidR="00283C77" w:rsidRPr="00283C77" w:rsidRDefault="00283C77" w:rsidP="00283C77">
      <w:pPr>
        <w:spacing w:line="240" w:lineRule="auto"/>
        <w:jc w:val="center"/>
        <w:rPr>
          <w:rFonts w:ascii="Times New Roman" w:hAnsi="Times New Roman" w:cs="Times New Roman"/>
          <w:b/>
          <w:sz w:val="24"/>
          <w:szCs w:val="24"/>
        </w:rPr>
      </w:pPr>
      <w:r w:rsidRPr="00283C77">
        <w:rPr>
          <w:rFonts w:ascii="Times New Roman" w:hAnsi="Times New Roman" w:cs="Times New Roman"/>
          <w:b/>
          <w:sz w:val="24"/>
          <w:szCs w:val="24"/>
        </w:rPr>
        <w:t>Нижнекамского муниципального района Республики Татарстан</w:t>
      </w:r>
    </w:p>
    <w:p w:rsidR="00283C77" w:rsidRPr="00283C77" w:rsidRDefault="00283C77" w:rsidP="00283C77">
      <w:pPr>
        <w:spacing w:line="240" w:lineRule="auto"/>
        <w:jc w:val="center"/>
        <w:rPr>
          <w:rFonts w:ascii="Times New Roman" w:hAnsi="Times New Roman" w:cs="Times New Roman"/>
          <w:b/>
          <w:sz w:val="24"/>
          <w:szCs w:val="24"/>
        </w:rPr>
      </w:pPr>
      <w:r w:rsidRPr="00283C77">
        <w:rPr>
          <w:rFonts w:ascii="Times New Roman" w:hAnsi="Times New Roman" w:cs="Times New Roman"/>
          <w:b/>
          <w:sz w:val="24"/>
          <w:szCs w:val="24"/>
          <w:lang w:val="en-US"/>
        </w:rPr>
        <w:t>I</w:t>
      </w:r>
      <w:r w:rsidRPr="00283C77">
        <w:rPr>
          <w:rFonts w:ascii="Times New Roman" w:hAnsi="Times New Roman" w:cs="Times New Roman"/>
          <w:b/>
          <w:sz w:val="24"/>
          <w:szCs w:val="24"/>
        </w:rPr>
        <w:t xml:space="preserve"> Поволжская юношеская научно-исследовательская конференция</w:t>
      </w:r>
    </w:p>
    <w:p w:rsidR="00283C77" w:rsidRPr="00283C77" w:rsidRDefault="00283C77" w:rsidP="00283C77">
      <w:pPr>
        <w:spacing w:line="240" w:lineRule="auto"/>
        <w:jc w:val="center"/>
        <w:rPr>
          <w:rFonts w:ascii="Times New Roman" w:hAnsi="Times New Roman" w:cs="Times New Roman"/>
          <w:b/>
          <w:sz w:val="24"/>
          <w:szCs w:val="24"/>
        </w:rPr>
      </w:pPr>
      <w:r w:rsidRPr="00283C77">
        <w:rPr>
          <w:rFonts w:ascii="Times New Roman" w:hAnsi="Times New Roman" w:cs="Times New Roman"/>
          <w:b/>
          <w:sz w:val="24"/>
          <w:szCs w:val="24"/>
        </w:rPr>
        <w:t>«Я –исследователь»</w:t>
      </w:r>
    </w:p>
    <w:p w:rsidR="00283C77" w:rsidRPr="00283C77" w:rsidRDefault="00283C77" w:rsidP="00283C77">
      <w:pPr>
        <w:spacing w:line="240" w:lineRule="auto"/>
        <w:jc w:val="center"/>
        <w:rPr>
          <w:rFonts w:ascii="Times New Roman" w:hAnsi="Times New Roman" w:cs="Times New Roman"/>
          <w:b/>
          <w:sz w:val="24"/>
          <w:szCs w:val="24"/>
        </w:rPr>
      </w:pPr>
    </w:p>
    <w:p w:rsidR="00283C77" w:rsidRPr="00283C77" w:rsidRDefault="00283C77" w:rsidP="00283C77">
      <w:pPr>
        <w:spacing w:line="240" w:lineRule="auto"/>
        <w:rPr>
          <w:rFonts w:ascii="Times New Roman" w:hAnsi="Times New Roman" w:cs="Times New Roman"/>
          <w:b/>
          <w:sz w:val="24"/>
          <w:szCs w:val="24"/>
        </w:rPr>
      </w:pPr>
      <w:r w:rsidRPr="00283C77">
        <w:rPr>
          <w:rFonts w:ascii="Times New Roman" w:hAnsi="Times New Roman" w:cs="Times New Roman"/>
          <w:b/>
          <w:sz w:val="24"/>
          <w:szCs w:val="24"/>
        </w:rPr>
        <w:t>Республика Татарстан</w:t>
      </w:r>
    </w:p>
    <w:p w:rsidR="00283C77" w:rsidRPr="00283C77" w:rsidRDefault="00283C77" w:rsidP="00283C77">
      <w:pPr>
        <w:spacing w:line="240" w:lineRule="auto"/>
        <w:rPr>
          <w:rFonts w:ascii="Times New Roman" w:hAnsi="Times New Roman" w:cs="Times New Roman"/>
          <w:b/>
          <w:sz w:val="24"/>
          <w:szCs w:val="24"/>
        </w:rPr>
      </w:pPr>
      <w:r w:rsidRPr="00283C77">
        <w:rPr>
          <w:rFonts w:ascii="Times New Roman" w:hAnsi="Times New Roman" w:cs="Times New Roman"/>
          <w:b/>
          <w:sz w:val="24"/>
          <w:szCs w:val="24"/>
        </w:rPr>
        <w:t>п.г.т. Кукмор</w:t>
      </w:r>
    </w:p>
    <w:p w:rsidR="00283C77" w:rsidRPr="00283C77" w:rsidRDefault="00283C77" w:rsidP="00283C77">
      <w:pPr>
        <w:spacing w:line="240" w:lineRule="auto"/>
        <w:rPr>
          <w:rFonts w:ascii="Times New Roman" w:hAnsi="Times New Roman" w:cs="Times New Roman"/>
          <w:b/>
          <w:sz w:val="24"/>
          <w:szCs w:val="24"/>
        </w:rPr>
      </w:pPr>
      <w:r w:rsidRPr="00283C77">
        <w:rPr>
          <w:rFonts w:ascii="Times New Roman" w:hAnsi="Times New Roman" w:cs="Times New Roman"/>
          <w:b/>
          <w:sz w:val="24"/>
          <w:szCs w:val="24"/>
        </w:rPr>
        <w:t>Кукморского муниципального район</w:t>
      </w:r>
    </w:p>
    <w:p w:rsidR="00283C77" w:rsidRPr="00283C77" w:rsidRDefault="00283C77" w:rsidP="00283C77">
      <w:pPr>
        <w:spacing w:line="240" w:lineRule="auto"/>
        <w:rPr>
          <w:rFonts w:ascii="Times New Roman" w:hAnsi="Times New Roman" w:cs="Times New Roman"/>
          <w:b/>
          <w:sz w:val="24"/>
          <w:szCs w:val="24"/>
        </w:rPr>
      </w:pPr>
      <w:r w:rsidRPr="00283C77">
        <w:rPr>
          <w:rFonts w:ascii="Times New Roman" w:hAnsi="Times New Roman" w:cs="Times New Roman"/>
          <w:b/>
          <w:sz w:val="24"/>
          <w:szCs w:val="24"/>
        </w:rPr>
        <w:t>Татарская гимназия №1 им. Ч.Т.Айтматова</w:t>
      </w:r>
    </w:p>
    <w:p w:rsidR="00283C77" w:rsidRPr="00283C77" w:rsidRDefault="00283C77" w:rsidP="00283C77">
      <w:pPr>
        <w:spacing w:line="240" w:lineRule="auto"/>
        <w:rPr>
          <w:rFonts w:ascii="Times New Roman" w:hAnsi="Times New Roman" w:cs="Times New Roman"/>
          <w:b/>
          <w:sz w:val="24"/>
          <w:szCs w:val="24"/>
        </w:rPr>
      </w:pPr>
      <w:r w:rsidRPr="00283C77">
        <w:rPr>
          <w:rFonts w:ascii="Times New Roman" w:hAnsi="Times New Roman" w:cs="Times New Roman"/>
          <w:b/>
          <w:sz w:val="24"/>
          <w:szCs w:val="24"/>
        </w:rPr>
        <w:t>Класс          11 «А»</w:t>
      </w:r>
    </w:p>
    <w:p w:rsidR="00283C77" w:rsidRPr="00283C77" w:rsidRDefault="00283C77" w:rsidP="00283C77">
      <w:pPr>
        <w:spacing w:line="240" w:lineRule="auto"/>
        <w:rPr>
          <w:rFonts w:ascii="Times New Roman" w:hAnsi="Times New Roman" w:cs="Times New Roman"/>
          <w:b/>
          <w:sz w:val="24"/>
          <w:szCs w:val="24"/>
          <w:u w:val="single"/>
        </w:rPr>
      </w:pPr>
      <w:r w:rsidRPr="00283C77">
        <w:rPr>
          <w:rFonts w:ascii="Times New Roman" w:hAnsi="Times New Roman" w:cs="Times New Roman"/>
          <w:b/>
          <w:sz w:val="24"/>
          <w:szCs w:val="24"/>
        </w:rPr>
        <w:t xml:space="preserve">Секция  </w:t>
      </w:r>
      <w:r w:rsidRPr="00283C77">
        <w:rPr>
          <w:rFonts w:ascii="Times New Roman" w:hAnsi="Times New Roman" w:cs="Times New Roman"/>
          <w:b/>
          <w:sz w:val="24"/>
          <w:szCs w:val="24"/>
          <w:u w:val="single"/>
        </w:rPr>
        <w:t xml:space="preserve">тематическая </w:t>
      </w:r>
    </w:p>
    <w:p w:rsidR="00283C77" w:rsidRPr="00283C77" w:rsidRDefault="00283C77" w:rsidP="00283C77">
      <w:pPr>
        <w:spacing w:line="240" w:lineRule="auto"/>
        <w:rPr>
          <w:rFonts w:ascii="Times New Roman" w:hAnsi="Times New Roman" w:cs="Times New Roman"/>
          <w:b/>
          <w:sz w:val="24"/>
          <w:szCs w:val="24"/>
          <w:u w:val="single"/>
        </w:rPr>
      </w:pPr>
    </w:p>
    <w:p w:rsidR="00283C77" w:rsidRPr="00283C77" w:rsidRDefault="00283C77" w:rsidP="00283C77">
      <w:pPr>
        <w:spacing w:line="240" w:lineRule="auto"/>
        <w:rPr>
          <w:rFonts w:ascii="Times New Roman" w:hAnsi="Times New Roman" w:cs="Times New Roman"/>
          <w:b/>
          <w:sz w:val="24"/>
          <w:szCs w:val="24"/>
          <w:u w:val="single"/>
        </w:rPr>
      </w:pPr>
    </w:p>
    <w:p w:rsidR="00283C77" w:rsidRPr="00283C77" w:rsidRDefault="00283C77" w:rsidP="00283C77">
      <w:pPr>
        <w:spacing w:line="240" w:lineRule="auto"/>
        <w:rPr>
          <w:rFonts w:ascii="Times New Roman" w:hAnsi="Times New Roman" w:cs="Times New Roman"/>
          <w:b/>
          <w:sz w:val="24"/>
          <w:szCs w:val="24"/>
          <w:u w:val="single"/>
        </w:rPr>
      </w:pPr>
    </w:p>
    <w:p w:rsidR="00283C77" w:rsidRPr="00283C77" w:rsidRDefault="00283C77" w:rsidP="00283C77">
      <w:pPr>
        <w:spacing w:line="240" w:lineRule="auto"/>
        <w:rPr>
          <w:rFonts w:ascii="Times New Roman" w:hAnsi="Times New Roman" w:cs="Times New Roman"/>
          <w:b/>
          <w:sz w:val="24"/>
          <w:szCs w:val="24"/>
          <w:u w:val="single"/>
        </w:rPr>
      </w:pPr>
    </w:p>
    <w:p w:rsidR="00283C77" w:rsidRPr="00283C77" w:rsidRDefault="00283C77" w:rsidP="00283C77">
      <w:pPr>
        <w:spacing w:line="240" w:lineRule="auto"/>
        <w:rPr>
          <w:rFonts w:ascii="Times New Roman" w:hAnsi="Times New Roman" w:cs="Times New Roman"/>
          <w:b/>
          <w:sz w:val="24"/>
          <w:szCs w:val="24"/>
          <w:u w:val="single"/>
        </w:rPr>
      </w:pPr>
    </w:p>
    <w:p w:rsidR="00283C77" w:rsidRPr="00283C77" w:rsidRDefault="00283C77" w:rsidP="00283C77">
      <w:pPr>
        <w:spacing w:line="240" w:lineRule="auto"/>
        <w:rPr>
          <w:rFonts w:ascii="Times New Roman" w:hAnsi="Times New Roman" w:cs="Times New Roman"/>
          <w:b/>
          <w:sz w:val="24"/>
          <w:szCs w:val="24"/>
          <w:u w:val="single"/>
        </w:rPr>
      </w:pPr>
    </w:p>
    <w:p w:rsidR="00283C77" w:rsidRPr="00283C77" w:rsidRDefault="00283C77" w:rsidP="00283C77">
      <w:pPr>
        <w:spacing w:line="240" w:lineRule="auto"/>
        <w:rPr>
          <w:rFonts w:ascii="Times New Roman" w:hAnsi="Times New Roman" w:cs="Times New Roman"/>
          <w:b/>
          <w:sz w:val="24"/>
          <w:szCs w:val="24"/>
        </w:rPr>
      </w:pPr>
    </w:p>
    <w:p w:rsidR="00283C77" w:rsidRPr="00283C77" w:rsidRDefault="00283C77" w:rsidP="00283C77">
      <w:pPr>
        <w:spacing w:line="240" w:lineRule="auto"/>
        <w:jc w:val="center"/>
        <w:rPr>
          <w:rFonts w:ascii="Times New Roman" w:hAnsi="Times New Roman" w:cs="Times New Roman"/>
          <w:b/>
          <w:sz w:val="24"/>
          <w:szCs w:val="24"/>
        </w:rPr>
      </w:pPr>
      <w:r w:rsidRPr="00283C77">
        <w:rPr>
          <w:rFonts w:ascii="Times New Roman" w:hAnsi="Times New Roman" w:cs="Times New Roman"/>
          <w:b/>
          <w:sz w:val="24"/>
          <w:szCs w:val="24"/>
        </w:rPr>
        <w:t>НАУЧНО-ИССЛЕДОВАТЕЛЬСКАЯ РАБОТА</w:t>
      </w:r>
    </w:p>
    <w:p w:rsidR="00283C77" w:rsidRPr="00283C77" w:rsidRDefault="00283C77" w:rsidP="00283C77">
      <w:pPr>
        <w:spacing w:line="240" w:lineRule="auto"/>
        <w:jc w:val="center"/>
        <w:rPr>
          <w:rFonts w:ascii="Times New Roman" w:hAnsi="Times New Roman" w:cs="Times New Roman"/>
          <w:b/>
          <w:sz w:val="24"/>
          <w:szCs w:val="24"/>
        </w:rPr>
      </w:pPr>
    </w:p>
    <w:p w:rsidR="00283C77" w:rsidRPr="00283C77" w:rsidRDefault="00283C77" w:rsidP="00283C77">
      <w:pPr>
        <w:spacing w:line="240" w:lineRule="auto"/>
        <w:jc w:val="center"/>
        <w:rPr>
          <w:rFonts w:ascii="Times New Roman" w:hAnsi="Times New Roman" w:cs="Times New Roman"/>
          <w:b/>
          <w:sz w:val="24"/>
          <w:szCs w:val="24"/>
        </w:rPr>
      </w:pPr>
      <w:r w:rsidRPr="00283C77">
        <w:rPr>
          <w:rFonts w:ascii="Times New Roman" w:hAnsi="Times New Roman" w:cs="Times New Roman"/>
          <w:b/>
          <w:sz w:val="24"/>
          <w:szCs w:val="24"/>
        </w:rPr>
        <w:t xml:space="preserve">Тема: Школьная политика содействия здоровья </w:t>
      </w:r>
    </w:p>
    <w:p w:rsidR="00283C77" w:rsidRPr="00283C77" w:rsidRDefault="00283C77" w:rsidP="00283C77">
      <w:pPr>
        <w:spacing w:line="240" w:lineRule="auto"/>
        <w:rPr>
          <w:rFonts w:ascii="Times New Roman" w:hAnsi="Times New Roman" w:cs="Times New Roman"/>
          <w:b/>
          <w:sz w:val="24"/>
          <w:szCs w:val="24"/>
        </w:rPr>
      </w:pPr>
    </w:p>
    <w:p w:rsidR="00283C77" w:rsidRPr="00283C77" w:rsidRDefault="00283C77" w:rsidP="00283C77">
      <w:pPr>
        <w:spacing w:line="240" w:lineRule="auto"/>
        <w:ind w:firstLine="2160"/>
        <w:rPr>
          <w:rFonts w:ascii="Times New Roman" w:hAnsi="Times New Roman" w:cs="Times New Roman"/>
          <w:sz w:val="24"/>
          <w:szCs w:val="24"/>
        </w:rPr>
      </w:pPr>
      <w:r w:rsidRPr="00283C77">
        <w:rPr>
          <w:rFonts w:ascii="Times New Roman" w:hAnsi="Times New Roman" w:cs="Times New Roman"/>
          <w:sz w:val="24"/>
          <w:szCs w:val="24"/>
        </w:rPr>
        <w:t>Руководитель    Г.Р.Салямова</w:t>
      </w:r>
    </w:p>
    <w:p w:rsidR="00283C77" w:rsidRPr="00283C77" w:rsidRDefault="00283C77" w:rsidP="00283C77">
      <w:pPr>
        <w:spacing w:line="240" w:lineRule="auto"/>
        <w:ind w:firstLine="4140"/>
        <w:rPr>
          <w:rFonts w:ascii="Times New Roman" w:hAnsi="Times New Roman" w:cs="Times New Roman"/>
          <w:sz w:val="24"/>
          <w:szCs w:val="24"/>
        </w:rPr>
      </w:pPr>
      <w:r w:rsidRPr="00283C77">
        <w:rPr>
          <w:rFonts w:ascii="Times New Roman" w:hAnsi="Times New Roman" w:cs="Times New Roman"/>
          <w:sz w:val="24"/>
          <w:szCs w:val="24"/>
        </w:rPr>
        <w:t xml:space="preserve">учитель истории второй </w:t>
      </w:r>
    </w:p>
    <w:p w:rsidR="00283C77" w:rsidRPr="00283C77" w:rsidRDefault="00283C77" w:rsidP="00283C77">
      <w:pPr>
        <w:spacing w:line="240" w:lineRule="auto"/>
        <w:ind w:firstLine="4140"/>
        <w:rPr>
          <w:rFonts w:ascii="Times New Roman" w:hAnsi="Times New Roman" w:cs="Times New Roman"/>
          <w:sz w:val="24"/>
          <w:szCs w:val="24"/>
        </w:rPr>
      </w:pPr>
      <w:r w:rsidRPr="00283C77">
        <w:rPr>
          <w:rFonts w:ascii="Times New Roman" w:hAnsi="Times New Roman" w:cs="Times New Roman"/>
          <w:sz w:val="24"/>
          <w:szCs w:val="24"/>
        </w:rPr>
        <w:t>квалификационной категории</w:t>
      </w:r>
    </w:p>
    <w:p w:rsidR="00283C77" w:rsidRPr="00283C77" w:rsidRDefault="00283C77" w:rsidP="00283C77">
      <w:pPr>
        <w:spacing w:line="240" w:lineRule="auto"/>
        <w:ind w:firstLine="2160"/>
        <w:rPr>
          <w:rFonts w:ascii="Times New Roman" w:hAnsi="Times New Roman" w:cs="Times New Roman"/>
          <w:sz w:val="24"/>
          <w:szCs w:val="24"/>
        </w:rPr>
      </w:pPr>
    </w:p>
    <w:p w:rsidR="00283C77" w:rsidRPr="00283C77" w:rsidRDefault="00283C77" w:rsidP="00283C77">
      <w:pPr>
        <w:spacing w:line="240" w:lineRule="auto"/>
        <w:ind w:firstLine="2160"/>
        <w:rPr>
          <w:rFonts w:ascii="Times New Roman" w:hAnsi="Times New Roman" w:cs="Times New Roman"/>
          <w:sz w:val="24"/>
          <w:szCs w:val="24"/>
        </w:rPr>
      </w:pPr>
    </w:p>
    <w:p w:rsidR="00283C77" w:rsidRPr="00283C77" w:rsidRDefault="00283C77" w:rsidP="00283C77">
      <w:pPr>
        <w:tabs>
          <w:tab w:val="left" w:pos="4140"/>
        </w:tabs>
        <w:spacing w:line="240" w:lineRule="auto"/>
        <w:ind w:firstLine="2160"/>
        <w:rPr>
          <w:rFonts w:ascii="Times New Roman" w:hAnsi="Times New Roman" w:cs="Times New Roman"/>
          <w:sz w:val="24"/>
          <w:szCs w:val="24"/>
        </w:rPr>
      </w:pPr>
      <w:r w:rsidRPr="00283C77">
        <w:rPr>
          <w:rFonts w:ascii="Times New Roman" w:hAnsi="Times New Roman" w:cs="Times New Roman"/>
          <w:sz w:val="24"/>
          <w:szCs w:val="24"/>
        </w:rPr>
        <w:t>Учащийся          Ф.Р. Тухватуллин</w:t>
      </w:r>
    </w:p>
    <w:p w:rsidR="00283C77" w:rsidRPr="00283C77" w:rsidRDefault="00283C77" w:rsidP="00283C77">
      <w:pPr>
        <w:tabs>
          <w:tab w:val="left" w:pos="4140"/>
        </w:tabs>
        <w:spacing w:line="240" w:lineRule="auto"/>
        <w:rPr>
          <w:rFonts w:ascii="Times New Roman" w:hAnsi="Times New Roman" w:cs="Times New Roman"/>
          <w:sz w:val="24"/>
          <w:szCs w:val="24"/>
        </w:rPr>
      </w:pPr>
    </w:p>
    <w:p w:rsidR="00FA1163" w:rsidRDefault="00283C77" w:rsidP="00FA1163">
      <w:pPr>
        <w:tabs>
          <w:tab w:val="left" w:pos="4140"/>
        </w:tabs>
        <w:spacing w:line="240" w:lineRule="auto"/>
        <w:jc w:val="center"/>
        <w:rPr>
          <w:rFonts w:ascii="Times New Roman" w:hAnsi="Times New Roman" w:cs="Times New Roman"/>
          <w:sz w:val="24"/>
          <w:szCs w:val="24"/>
        </w:rPr>
      </w:pPr>
      <w:r w:rsidRPr="00283C77">
        <w:rPr>
          <w:rFonts w:ascii="Times New Roman" w:hAnsi="Times New Roman" w:cs="Times New Roman"/>
          <w:sz w:val="24"/>
          <w:szCs w:val="24"/>
        </w:rPr>
        <w:t>Кукмор 200</w:t>
      </w:r>
    </w:p>
    <w:p w:rsidR="00CA01F4" w:rsidRPr="00FA1163" w:rsidRDefault="00CA01F4" w:rsidP="00FA1163">
      <w:pPr>
        <w:tabs>
          <w:tab w:val="left" w:pos="4140"/>
        </w:tabs>
        <w:spacing w:line="240" w:lineRule="auto"/>
        <w:jc w:val="center"/>
        <w:rPr>
          <w:rFonts w:ascii="Times New Roman" w:hAnsi="Times New Roman" w:cs="Times New Roman"/>
          <w:sz w:val="24"/>
          <w:szCs w:val="24"/>
        </w:rPr>
      </w:pPr>
      <w:r w:rsidRPr="00283C77">
        <w:rPr>
          <w:rFonts w:ascii="Times New Roman" w:hAnsi="Times New Roman" w:cs="Times New Roman"/>
          <w:b/>
          <w:sz w:val="24"/>
          <w:szCs w:val="24"/>
          <w:lang w:val="tt-RU"/>
        </w:rPr>
        <w:lastRenderedPageBreak/>
        <w:t>Эчтәлек</w:t>
      </w:r>
    </w:p>
    <w:p w:rsidR="00CA01F4" w:rsidRPr="00283C77" w:rsidRDefault="00CA01F4" w:rsidP="00283C77">
      <w:pPr>
        <w:tabs>
          <w:tab w:val="left" w:pos="8100"/>
        </w:tabs>
        <w:spacing w:line="240" w:lineRule="auto"/>
        <w:jc w:val="center"/>
        <w:rPr>
          <w:rFonts w:ascii="Times New Roman" w:hAnsi="Times New Roman" w:cs="Times New Roman"/>
          <w:b/>
          <w:sz w:val="24"/>
          <w:szCs w:val="24"/>
          <w:lang w:val="tt-RU"/>
        </w:rPr>
      </w:pPr>
    </w:p>
    <w:p w:rsidR="00CA01F4" w:rsidRPr="00283C77" w:rsidRDefault="00CA01F4" w:rsidP="00283C77">
      <w:pPr>
        <w:tabs>
          <w:tab w:val="left" w:pos="0"/>
          <w:tab w:val="left" w:pos="8100"/>
        </w:tabs>
        <w:spacing w:line="240" w:lineRule="auto"/>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I Кереш                                                                                                    4 б    </w:t>
      </w:r>
    </w:p>
    <w:p w:rsidR="00CA01F4" w:rsidRPr="00283C77" w:rsidRDefault="00CA01F4" w:rsidP="00283C77">
      <w:pPr>
        <w:tabs>
          <w:tab w:val="left" w:pos="7920"/>
        </w:tabs>
        <w:spacing w:line="240" w:lineRule="auto"/>
        <w:rPr>
          <w:rFonts w:ascii="Times New Roman" w:hAnsi="Times New Roman" w:cs="Times New Roman"/>
          <w:sz w:val="24"/>
          <w:szCs w:val="24"/>
          <w:lang w:val="tt-RU"/>
        </w:rPr>
      </w:pPr>
      <w:r w:rsidRPr="00283C77">
        <w:rPr>
          <w:rFonts w:ascii="Times New Roman" w:hAnsi="Times New Roman" w:cs="Times New Roman"/>
          <w:sz w:val="24"/>
          <w:szCs w:val="24"/>
          <w:lang w:val="tt-RU"/>
        </w:rPr>
        <w:t>II Балаларның сәламәтлеккә хокуклары                                              5-14 б</w:t>
      </w:r>
    </w:p>
    <w:p w:rsidR="00CA01F4" w:rsidRPr="00283C77" w:rsidRDefault="00CA01F4" w:rsidP="00283C77">
      <w:pPr>
        <w:tabs>
          <w:tab w:val="left" w:pos="7920"/>
        </w:tabs>
        <w:spacing w:line="240" w:lineRule="auto"/>
        <w:rPr>
          <w:rFonts w:ascii="Times New Roman" w:hAnsi="Times New Roman" w:cs="Times New Roman"/>
          <w:sz w:val="24"/>
          <w:szCs w:val="24"/>
          <w:lang w:val="tt-RU"/>
        </w:rPr>
      </w:pPr>
      <w:r w:rsidRPr="00283C77">
        <w:rPr>
          <w:rFonts w:ascii="Times New Roman" w:hAnsi="Times New Roman" w:cs="Times New Roman"/>
          <w:sz w:val="24"/>
          <w:szCs w:val="24"/>
          <w:lang w:val="tt-RU"/>
        </w:rPr>
        <w:t>2.1 Балалар сәламәтлеге турында халыкара документлар                 5 б</w:t>
      </w:r>
    </w:p>
    <w:p w:rsidR="00CA01F4" w:rsidRPr="00283C77" w:rsidRDefault="00CA01F4" w:rsidP="00283C77">
      <w:pPr>
        <w:spacing w:line="240" w:lineRule="auto"/>
        <w:rPr>
          <w:rFonts w:ascii="Times New Roman" w:hAnsi="Times New Roman" w:cs="Times New Roman"/>
          <w:sz w:val="24"/>
          <w:szCs w:val="24"/>
          <w:lang w:val="tt-RU"/>
        </w:rPr>
      </w:pPr>
      <w:r w:rsidRPr="00283C77">
        <w:rPr>
          <w:rFonts w:ascii="Times New Roman" w:hAnsi="Times New Roman" w:cs="Times New Roman"/>
          <w:sz w:val="24"/>
          <w:szCs w:val="24"/>
          <w:lang w:val="tt-RU"/>
        </w:rPr>
        <w:t>2.2 Балалар сәламәтлеге турында дәүләт документлар                     6 б</w:t>
      </w:r>
    </w:p>
    <w:p w:rsidR="00CA01F4" w:rsidRPr="00283C77" w:rsidRDefault="00CA01F4" w:rsidP="00283C77">
      <w:pPr>
        <w:spacing w:line="240" w:lineRule="auto"/>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2.3 Балаларның сәламәтлек саклауга хокукларының тормышка        </w:t>
      </w:r>
    </w:p>
    <w:p w:rsidR="00CA01F4" w:rsidRPr="00283C77" w:rsidRDefault="00CA01F4" w:rsidP="00283C77">
      <w:pPr>
        <w:tabs>
          <w:tab w:val="left" w:pos="7938"/>
        </w:tabs>
        <w:spacing w:line="240" w:lineRule="auto"/>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 ашырылышы, торышы                                                                          7 б</w:t>
      </w:r>
    </w:p>
    <w:p w:rsidR="00CA01F4" w:rsidRPr="00283C77" w:rsidRDefault="00CA01F4" w:rsidP="00283C77">
      <w:pPr>
        <w:spacing w:line="240" w:lineRule="auto"/>
        <w:rPr>
          <w:rFonts w:ascii="Times New Roman" w:hAnsi="Times New Roman" w:cs="Times New Roman"/>
          <w:sz w:val="24"/>
          <w:szCs w:val="24"/>
          <w:lang w:val="tt-RU"/>
        </w:rPr>
      </w:pPr>
      <w:r w:rsidRPr="00283C77">
        <w:rPr>
          <w:rFonts w:ascii="Times New Roman" w:hAnsi="Times New Roman" w:cs="Times New Roman"/>
          <w:sz w:val="24"/>
          <w:szCs w:val="24"/>
          <w:lang w:val="tt-RU"/>
        </w:rPr>
        <w:t>2.4 Сәламәтлекне саклау буенча мәктәп сәясәте                                12 б</w:t>
      </w:r>
    </w:p>
    <w:p w:rsidR="00CA01F4" w:rsidRPr="00283C77" w:rsidRDefault="00CA01F4" w:rsidP="00283C77">
      <w:pPr>
        <w:spacing w:line="240" w:lineRule="auto"/>
        <w:rPr>
          <w:rFonts w:ascii="Times New Roman" w:hAnsi="Times New Roman" w:cs="Times New Roman"/>
          <w:sz w:val="24"/>
          <w:szCs w:val="24"/>
          <w:lang w:val="tt-RU"/>
        </w:rPr>
      </w:pPr>
      <w:r w:rsidRPr="00283C77">
        <w:rPr>
          <w:rFonts w:ascii="Times New Roman" w:hAnsi="Times New Roman" w:cs="Times New Roman"/>
          <w:sz w:val="24"/>
          <w:szCs w:val="24"/>
          <w:lang w:val="tt-RU"/>
        </w:rPr>
        <w:t>III Йомгак                                                                                                15 б</w:t>
      </w:r>
    </w:p>
    <w:p w:rsidR="00CA01F4" w:rsidRPr="00283C77" w:rsidRDefault="00CA01F4" w:rsidP="00283C77">
      <w:pPr>
        <w:tabs>
          <w:tab w:val="left" w:pos="7938"/>
        </w:tabs>
        <w:spacing w:line="240" w:lineRule="auto"/>
        <w:rPr>
          <w:rFonts w:ascii="Times New Roman" w:hAnsi="Times New Roman" w:cs="Times New Roman"/>
          <w:sz w:val="24"/>
          <w:szCs w:val="24"/>
          <w:lang w:val="tt-RU"/>
        </w:rPr>
      </w:pPr>
      <w:r w:rsidRPr="00283C77">
        <w:rPr>
          <w:rFonts w:ascii="Times New Roman" w:hAnsi="Times New Roman" w:cs="Times New Roman"/>
          <w:sz w:val="24"/>
          <w:szCs w:val="24"/>
          <w:lang w:val="tt-RU"/>
        </w:rPr>
        <w:t>IV Кулланылган әдәбият                                                                        16 б</w:t>
      </w:r>
    </w:p>
    <w:p w:rsidR="00CA01F4" w:rsidRPr="00283C77" w:rsidRDefault="00CA01F4" w:rsidP="00283C77">
      <w:pPr>
        <w:spacing w:line="240" w:lineRule="auto"/>
        <w:rPr>
          <w:rFonts w:ascii="Times New Roman" w:hAnsi="Times New Roman" w:cs="Times New Roman"/>
          <w:sz w:val="24"/>
          <w:szCs w:val="24"/>
          <w:lang w:val="tt-RU"/>
        </w:rPr>
      </w:pPr>
      <w:r w:rsidRPr="00283C77">
        <w:rPr>
          <w:rFonts w:ascii="Times New Roman" w:hAnsi="Times New Roman" w:cs="Times New Roman"/>
          <w:sz w:val="24"/>
          <w:szCs w:val="24"/>
          <w:lang w:val="tt-RU"/>
        </w:rPr>
        <w:t>V Кушымта</w:t>
      </w:r>
    </w:p>
    <w:p w:rsidR="00CA01F4" w:rsidRPr="00283C77" w:rsidRDefault="00CA01F4" w:rsidP="00283C77">
      <w:pPr>
        <w:spacing w:line="240" w:lineRule="auto"/>
        <w:jc w:val="center"/>
        <w:rPr>
          <w:rFonts w:ascii="Times New Roman" w:hAnsi="Times New Roman" w:cs="Times New Roman"/>
          <w:b/>
          <w:sz w:val="24"/>
          <w:szCs w:val="24"/>
          <w:lang w:val="tt-RU"/>
        </w:rPr>
      </w:pPr>
    </w:p>
    <w:p w:rsidR="00CA01F4" w:rsidRPr="00283C77" w:rsidRDefault="00CA01F4" w:rsidP="00283C77">
      <w:pPr>
        <w:spacing w:line="240" w:lineRule="auto"/>
        <w:jc w:val="center"/>
        <w:rPr>
          <w:rFonts w:ascii="Times New Roman" w:hAnsi="Times New Roman" w:cs="Times New Roman"/>
          <w:b/>
          <w:sz w:val="24"/>
          <w:szCs w:val="24"/>
          <w:lang w:val="tt-RU"/>
        </w:rPr>
      </w:pPr>
    </w:p>
    <w:p w:rsidR="00CA01F4" w:rsidRPr="00283C77" w:rsidRDefault="00CA01F4" w:rsidP="00283C77">
      <w:pPr>
        <w:spacing w:line="240" w:lineRule="auto"/>
        <w:jc w:val="center"/>
        <w:rPr>
          <w:rFonts w:ascii="Times New Roman" w:hAnsi="Times New Roman" w:cs="Times New Roman"/>
          <w:b/>
          <w:sz w:val="24"/>
          <w:szCs w:val="24"/>
          <w:lang w:val="tt-RU"/>
        </w:rPr>
      </w:pPr>
    </w:p>
    <w:p w:rsidR="00CA01F4" w:rsidRPr="00283C77" w:rsidRDefault="00CA01F4" w:rsidP="00283C77">
      <w:pPr>
        <w:spacing w:line="240" w:lineRule="auto"/>
        <w:jc w:val="center"/>
        <w:rPr>
          <w:rFonts w:ascii="Times New Roman" w:hAnsi="Times New Roman" w:cs="Times New Roman"/>
          <w:b/>
          <w:sz w:val="24"/>
          <w:szCs w:val="24"/>
          <w:lang w:val="tt-RU"/>
        </w:rPr>
      </w:pPr>
    </w:p>
    <w:p w:rsidR="00CA01F4" w:rsidRPr="00283C77" w:rsidRDefault="00CA01F4" w:rsidP="00283C77">
      <w:pPr>
        <w:spacing w:line="240" w:lineRule="auto"/>
        <w:jc w:val="center"/>
        <w:rPr>
          <w:rFonts w:ascii="Times New Roman" w:hAnsi="Times New Roman" w:cs="Times New Roman"/>
          <w:b/>
          <w:sz w:val="24"/>
          <w:szCs w:val="24"/>
          <w:lang w:val="tt-RU"/>
        </w:rPr>
      </w:pPr>
    </w:p>
    <w:p w:rsidR="00CA01F4" w:rsidRPr="00283C77" w:rsidRDefault="00CA01F4" w:rsidP="00283C77">
      <w:pPr>
        <w:spacing w:line="240" w:lineRule="auto"/>
        <w:jc w:val="center"/>
        <w:rPr>
          <w:rFonts w:ascii="Times New Roman" w:hAnsi="Times New Roman" w:cs="Times New Roman"/>
          <w:b/>
          <w:sz w:val="24"/>
          <w:szCs w:val="24"/>
          <w:lang w:val="tt-RU"/>
        </w:rPr>
      </w:pPr>
    </w:p>
    <w:p w:rsidR="00CA01F4" w:rsidRPr="00283C77" w:rsidRDefault="00CA01F4" w:rsidP="00283C77">
      <w:pPr>
        <w:spacing w:line="240" w:lineRule="auto"/>
        <w:jc w:val="center"/>
        <w:rPr>
          <w:rFonts w:ascii="Times New Roman" w:hAnsi="Times New Roman" w:cs="Times New Roman"/>
          <w:b/>
          <w:sz w:val="24"/>
          <w:szCs w:val="24"/>
          <w:lang w:val="tt-RU"/>
        </w:rPr>
      </w:pPr>
    </w:p>
    <w:p w:rsidR="00CA01F4" w:rsidRPr="00283C77" w:rsidRDefault="00CA01F4" w:rsidP="00283C77">
      <w:pPr>
        <w:spacing w:line="240" w:lineRule="auto"/>
        <w:jc w:val="center"/>
        <w:rPr>
          <w:rFonts w:ascii="Times New Roman" w:hAnsi="Times New Roman" w:cs="Times New Roman"/>
          <w:b/>
          <w:sz w:val="24"/>
          <w:szCs w:val="24"/>
          <w:lang w:val="tt-RU"/>
        </w:rPr>
      </w:pPr>
    </w:p>
    <w:p w:rsidR="00CA01F4" w:rsidRPr="00283C77" w:rsidRDefault="00CA01F4" w:rsidP="00283C77">
      <w:pPr>
        <w:spacing w:line="240" w:lineRule="auto"/>
        <w:jc w:val="center"/>
        <w:rPr>
          <w:rFonts w:ascii="Times New Roman" w:hAnsi="Times New Roman" w:cs="Times New Roman"/>
          <w:b/>
          <w:sz w:val="24"/>
          <w:szCs w:val="24"/>
          <w:lang w:val="tt-RU"/>
        </w:rPr>
      </w:pPr>
    </w:p>
    <w:p w:rsidR="00CA01F4" w:rsidRPr="00283C77" w:rsidRDefault="00CA01F4" w:rsidP="00283C77">
      <w:pPr>
        <w:spacing w:line="240" w:lineRule="auto"/>
        <w:jc w:val="center"/>
        <w:rPr>
          <w:rFonts w:ascii="Times New Roman" w:hAnsi="Times New Roman" w:cs="Times New Roman"/>
          <w:b/>
          <w:sz w:val="24"/>
          <w:szCs w:val="24"/>
          <w:lang w:val="tt-RU"/>
        </w:rPr>
      </w:pPr>
    </w:p>
    <w:p w:rsidR="00CA01F4" w:rsidRPr="00283C77" w:rsidRDefault="00CA01F4" w:rsidP="00283C77">
      <w:pPr>
        <w:spacing w:line="240" w:lineRule="auto"/>
        <w:jc w:val="center"/>
        <w:rPr>
          <w:rFonts w:ascii="Times New Roman" w:hAnsi="Times New Roman" w:cs="Times New Roman"/>
          <w:b/>
          <w:sz w:val="24"/>
          <w:szCs w:val="24"/>
          <w:lang w:val="tt-RU"/>
        </w:rPr>
      </w:pPr>
    </w:p>
    <w:p w:rsidR="00CA01F4" w:rsidRPr="00283C77" w:rsidRDefault="00CA01F4" w:rsidP="00283C77">
      <w:pPr>
        <w:spacing w:line="240" w:lineRule="auto"/>
        <w:jc w:val="center"/>
        <w:rPr>
          <w:rFonts w:ascii="Times New Roman" w:hAnsi="Times New Roman" w:cs="Times New Roman"/>
          <w:b/>
          <w:sz w:val="24"/>
          <w:szCs w:val="24"/>
          <w:lang w:val="tt-RU"/>
        </w:rPr>
      </w:pPr>
    </w:p>
    <w:p w:rsidR="00CA01F4" w:rsidRPr="00283C77" w:rsidRDefault="00CA01F4" w:rsidP="00283C77">
      <w:pPr>
        <w:spacing w:line="240" w:lineRule="auto"/>
        <w:jc w:val="center"/>
        <w:rPr>
          <w:rFonts w:ascii="Times New Roman" w:hAnsi="Times New Roman" w:cs="Times New Roman"/>
          <w:b/>
          <w:sz w:val="24"/>
          <w:szCs w:val="24"/>
          <w:lang w:val="tt-RU"/>
        </w:rPr>
      </w:pPr>
    </w:p>
    <w:p w:rsidR="00CA01F4" w:rsidRPr="00283C77" w:rsidRDefault="00CA01F4" w:rsidP="00283C77">
      <w:pPr>
        <w:spacing w:line="240" w:lineRule="auto"/>
        <w:jc w:val="center"/>
        <w:rPr>
          <w:rFonts w:ascii="Times New Roman" w:hAnsi="Times New Roman" w:cs="Times New Roman"/>
          <w:b/>
          <w:sz w:val="24"/>
          <w:szCs w:val="24"/>
          <w:lang w:val="tt-RU"/>
        </w:rPr>
      </w:pPr>
    </w:p>
    <w:p w:rsidR="00CA01F4" w:rsidRPr="00283C77" w:rsidRDefault="00CA01F4" w:rsidP="00283C77">
      <w:pPr>
        <w:spacing w:line="240" w:lineRule="auto"/>
        <w:jc w:val="center"/>
        <w:rPr>
          <w:rFonts w:ascii="Times New Roman" w:hAnsi="Times New Roman" w:cs="Times New Roman"/>
          <w:b/>
          <w:sz w:val="24"/>
          <w:szCs w:val="24"/>
          <w:lang w:val="tt-RU"/>
        </w:rPr>
      </w:pPr>
    </w:p>
    <w:p w:rsidR="00CA01F4" w:rsidRPr="00283C77" w:rsidRDefault="00CA01F4" w:rsidP="00283C77">
      <w:pPr>
        <w:spacing w:line="240" w:lineRule="auto"/>
        <w:jc w:val="center"/>
        <w:rPr>
          <w:rFonts w:ascii="Times New Roman" w:hAnsi="Times New Roman" w:cs="Times New Roman"/>
          <w:b/>
          <w:sz w:val="24"/>
          <w:szCs w:val="24"/>
          <w:lang w:val="tt-RU"/>
        </w:rPr>
      </w:pPr>
    </w:p>
    <w:p w:rsidR="00CA01F4" w:rsidRPr="00283C77" w:rsidRDefault="00CA01F4" w:rsidP="00283C77">
      <w:pPr>
        <w:spacing w:line="240" w:lineRule="auto"/>
        <w:jc w:val="center"/>
        <w:rPr>
          <w:rFonts w:ascii="Times New Roman" w:hAnsi="Times New Roman" w:cs="Times New Roman"/>
          <w:b/>
          <w:sz w:val="24"/>
          <w:szCs w:val="24"/>
          <w:lang w:val="tt-RU"/>
        </w:rPr>
      </w:pPr>
    </w:p>
    <w:p w:rsidR="00FA1163" w:rsidRDefault="00FA1163" w:rsidP="00283C77">
      <w:pPr>
        <w:spacing w:line="240" w:lineRule="auto"/>
        <w:jc w:val="center"/>
        <w:rPr>
          <w:rFonts w:ascii="Times New Roman" w:hAnsi="Times New Roman" w:cs="Times New Roman"/>
          <w:b/>
          <w:sz w:val="24"/>
          <w:szCs w:val="24"/>
          <w:lang w:val="tt-RU"/>
        </w:rPr>
      </w:pPr>
    </w:p>
    <w:p w:rsidR="00FA1163" w:rsidRDefault="00FA1163" w:rsidP="00283C77">
      <w:pPr>
        <w:spacing w:line="240" w:lineRule="auto"/>
        <w:jc w:val="center"/>
        <w:rPr>
          <w:rFonts w:ascii="Times New Roman" w:hAnsi="Times New Roman" w:cs="Times New Roman"/>
          <w:b/>
          <w:sz w:val="24"/>
          <w:szCs w:val="24"/>
          <w:lang w:val="tt-RU"/>
        </w:rPr>
      </w:pPr>
    </w:p>
    <w:p w:rsidR="00CA01F4" w:rsidRPr="00283C77" w:rsidRDefault="00CA01F4" w:rsidP="00283C77">
      <w:pPr>
        <w:spacing w:line="240" w:lineRule="auto"/>
        <w:jc w:val="center"/>
        <w:rPr>
          <w:rFonts w:ascii="Times New Roman" w:hAnsi="Times New Roman" w:cs="Times New Roman"/>
          <w:b/>
          <w:sz w:val="24"/>
          <w:szCs w:val="24"/>
          <w:lang w:val="tt-RU"/>
        </w:rPr>
      </w:pPr>
      <w:r w:rsidRPr="00283C77">
        <w:rPr>
          <w:rFonts w:ascii="Times New Roman" w:hAnsi="Times New Roman" w:cs="Times New Roman"/>
          <w:b/>
          <w:sz w:val="24"/>
          <w:szCs w:val="24"/>
          <w:lang w:val="tt-RU"/>
        </w:rPr>
        <w:lastRenderedPageBreak/>
        <w:t>Кереш</w:t>
      </w:r>
    </w:p>
    <w:p w:rsidR="00CA01F4" w:rsidRPr="00283C77" w:rsidRDefault="00CA01F4" w:rsidP="00283C77">
      <w:pPr>
        <w:spacing w:line="240" w:lineRule="auto"/>
        <w:jc w:val="center"/>
        <w:rPr>
          <w:rFonts w:ascii="Times New Roman" w:hAnsi="Times New Roman" w:cs="Times New Roman"/>
          <w:b/>
          <w:sz w:val="24"/>
          <w:szCs w:val="24"/>
          <w:lang w:val="tt-RU"/>
        </w:rPr>
      </w:pPr>
    </w:p>
    <w:p w:rsidR="00CA01F4" w:rsidRPr="00283C77" w:rsidRDefault="00CA01F4" w:rsidP="00283C77">
      <w:pPr>
        <w:spacing w:line="240" w:lineRule="auto"/>
        <w:ind w:firstLine="540"/>
        <w:rPr>
          <w:rFonts w:ascii="Times New Roman" w:hAnsi="Times New Roman" w:cs="Times New Roman"/>
          <w:sz w:val="24"/>
          <w:szCs w:val="24"/>
          <w:lang w:val="tt-RU"/>
        </w:rPr>
      </w:pPr>
      <w:r w:rsidRPr="00283C77">
        <w:rPr>
          <w:rFonts w:ascii="Times New Roman" w:hAnsi="Times New Roman" w:cs="Times New Roman"/>
          <w:sz w:val="24"/>
          <w:szCs w:val="24"/>
          <w:lang w:val="tt-RU"/>
        </w:rPr>
        <w:t>Балаларны яклау, аларның хокукларын яклау бүгенге көндә дә проблемалы мәсьәлә булып тора. Бөтен дөньяда бала хокукларының үтәлү торышы борчу уята. Ул бер генә илдә дә уңышлы хәл ителмәгән. Әмма бу уңышсызлыкның дәрәҗәсе төрле илдә төрлечә. Россия дә моның белән мактана алмый. Балалар арасында җинаятьчелек арта, ата- ана җылысыннан мәхрүм ителгән балалар саны үсә, физик һәм психик җитешсезлек белән туган балалар саны да кимүгә таба бармый. Милләтара ызгышлар тагын бер проблема өстәде- качак балалар саны артты. Илдәге икътисади кыенлыклар бала мәнфәгатьләрендә дә чагыла - эшсезлек шартларында иң элек балалар газап чигә. Төрле сәбәпләр аркасында дәүләт балаларны яклау буенча үз вазыйфаларын һәрвакытта да үтәп бетерә алмый.</w:t>
      </w:r>
    </w:p>
    <w:p w:rsidR="00CA01F4" w:rsidRPr="00283C77" w:rsidRDefault="00CA01F4" w:rsidP="00283C77">
      <w:pPr>
        <w:spacing w:line="240" w:lineRule="auto"/>
        <w:ind w:firstLine="540"/>
        <w:rPr>
          <w:rFonts w:ascii="Times New Roman" w:hAnsi="Times New Roman" w:cs="Times New Roman"/>
          <w:sz w:val="24"/>
          <w:szCs w:val="24"/>
          <w:lang w:val="tt-RU"/>
        </w:rPr>
      </w:pPr>
      <w:r w:rsidRPr="00283C77">
        <w:rPr>
          <w:rFonts w:ascii="Times New Roman" w:hAnsi="Times New Roman" w:cs="Times New Roman"/>
          <w:sz w:val="24"/>
          <w:szCs w:val="24"/>
          <w:lang w:val="tt-RU"/>
        </w:rPr>
        <w:t>Сәламәтлек турында сөйләшкәндә, бу сферада бар да яхшы кебек күренсә дә, җитешсезлекләр дә бик күп. Мәсьәлән, балаларның уку вакытында туклануы авыр сорау. Туклану оештырылган, әмма ул кайнармы, сыйфатлымы, тиешенчә калорияле, витаминлымы? Балаларның спорт белән шөгыльләнүе өчен бар шартлар да булдырылганмы? Расписаниеләр дөрес төзелгәнме, уку белән ял чиратлаштырылганмы? Информатика, ОБЖ кебек яңа төр дәресләр кертелде, ә калган дәресләр кыскартылдымы? Бу сорауларга тиз генә әйе, дип кем генә җавап бирә алыр икән?</w:t>
      </w:r>
    </w:p>
    <w:p w:rsidR="00CA01F4" w:rsidRPr="00283C77" w:rsidRDefault="00CA01F4" w:rsidP="00283C77">
      <w:pPr>
        <w:spacing w:line="240" w:lineRule="auto"/>
        <w:ind w:left="-150" w:firstLine="690"/>
        <w:rPr>
          <w:rFonts w:ascii="Times New Roman" w:hAnsi="Times New Roman" w:cs="Times New Roman"/>
          <w:sz w:val="24"/>
          <w:szCs w:val="24"/>
          <w:lang w:val="tt-RU"/>
        </w:rPr>
      </w:pPr>
      <w:r w:rsidRPr="00283C77">
        <w:rPr>
          <w:rFonts w:ascii="Times New Roman" w:hAnsi="Times New Roman" w:cs="Times New Roman"/>
          <w:sz w:val="24"/>
          <w:szCs w:val="24"/>
          <w:lang w:val="tt-RU"/>
        </w:rPr>
        <w:t>Эшебезнең максаты да шуннан гыйбарәт: балаларның сәламәтлекләрен саклауга, ялга, сәләтләрен үстерүгә хокукларын теркәгән закон җыентыклары белән танышу, аның үтәлешен тикшерү, җитешсезлекләрне ачу һәм җәмәгатьчелек игътибарына җиткерү;</w:t>
      </w:r>
    </w:p>
    <w:p w:rsidR="00CA01F4" w:rsidRPr="00283C77" w:rsidRDefault="00CA01F4" w:rsidP="00283C77">
      <w:pPr>
        <w:numPr>
          <w:ilvl w:val="0"/>
          <w:numId w:val="1"/>
        </w:numPr>
        <w:tabs>
          <w:tab w:val="clear" w:pos="1050"/>
          <w:tab w:val="num" w:pos="540"/>
        </w:tabs>
        <w:spacing w:after="0" w:line="240" w:lineRule="auto"/>
        <w:ind w:left="540" w:hanging="180"/>
        <w:rPr>
          <w:rFonts w:ascii="Times New Roman" w:hAnsi="Times New Roman" w:cs="Times New Roman"/>
          <w:sz w:val="24"/>
          <w:szCs w:val="24"/>
          <w:lang w:val="tt-RU"/>
        </w:rPr>
      </w:pPr>
      <w:r w:rsidRPr="00283C77">
        <w:rPr>
          <w:rFonts w:ascii="Times New Roman" w:hAnsi="Times New Roman" w:cs="Times New Roman"/>
          <w:sz w:val="24"/>
          <w:szCs w:val="24"/>
          <w:lang w:val="tt-RU"/>
        </w:rPr>
        <w:t>балаларның сәламәтлеген саклау турында үз фикерләребезне тәкъдим итү.</w:t>
      </w:r>
    </w:p>
    <w:p w:rsidR="00CA01F4" w:rsidRPr="00283C77" w:rsidRDefault="00CA01F4" w:rsidP="00283C77">
      <w:pPr>
        <w:spacing w:line="240" w:lineRule="auto"/>
        <w:ind w:firstLine="540"/>
        <w:rPr>
          <w:rFonts w:ascii="Times New Roman" w:hAnsi="Times New Roman" w:cs="Times New Roman"/>
          <w:sz w:val="24"/>
          <w:szCs w:val="24"/>
          <w:lang w:val="tt-RU"/>
        </w:rPr>
      </w:pPr>
      <w:r w:rsidRPr="00283C77">
        <w:rPr>
          <w:rFonts w:ascii="Times New Roman" w:hAnsi="Times New Roman" w:cs="Times New Roman"/>
          <w:sz w:val="24"/>
          <w:szCs w:val="24"/>
          <w:lang w:val="tt-RU"/>
        </w:rPr>
        <w:t>Бу максатны тормышка ашыру өчен түбәндәге бурычларны үтәргә туры килде:</w:t>
      </w:r>
    </w:p>
    <w:p w:rsidR="00CA01F4" w:rsidRPr="00283C77" w:rsidRDefault="00CA01F4" w:rsidP="00283C77">
      <w:pPr>
        <w:numPr>
          <w:ilvl w:val="0"/>
          <w:numId w:val="1"/>
        </w:numPr>
        <w:tabs>
          <w:tab w:val="clear" w:pos="1050"/>
          <w:tab w:val="num" w:pos="540"/>
        </w:tabs>
        <w:spacing w:after="0" w:line="240" w:lineRule="auto"/>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Кукмара төбәге, гимназия мисалында балаларның сәламәтлелек дәрәҗәсен </w:t>
      </w:r>
    </w:p>
    <w:p w:rsidR="00CA01F4" w:rsidRPr="00283C77" w:rsidRDefault="00CA01F4" w:rsidP="00283C77">
      <w:pPr>
        <w:spacing w:line="240" w:lineRule="auto"/>
        <w:ind w:left="360" w:hanging="360"/>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 ачыклау; (меди</w:t>
      </w:r>
      <w:r w:rsidRPr="00283C77">
        <w:rPr>
          <w:rFonts w:ascii="Times New Roman" w:hAnsi="Times New Roman" w:cs="Times New Roman"/>
          <w:sz w:val="24"/>
          <w:szCs w:val="24"/>
        </w:rPr>
        <w:t>цина яр</w:t>
      </w:r>
      <w:r w:rsidRPr="00283C77">
        <w:rPr>
          <w:rFonts w:ascii="Times New Roman" w:hAnsi="Times New Roman" w:cs="Times New Roman"/>
          <w:sz w:val="24"/>
          <w:szCs w:val="24"/>
          <w:lang w:val="tt-RU"/>
        </w:rPr>
        <w:t>дәме торышы, туклану, расписанияләр мәс</w:t>
      </w:r>
      <w:r w:rsidRPr="00283C77">
        <w:rPr>
          <w:rFonts w:ascii="Times New Roman" w:hAnsi="Times New Roman" w:cs="Times New Roman"/>
          <w:sz w:val="24"/>
          <w:szCs w:val="24"/>
        </w:rPr>
        <w:t>ь</w:t>
      </w:r>
      <w:r w:rsidRPr="00283C77">
        <w:rPr>
          <w:rFonts w:ascii="Times New Roman" w:hAnsi="Times New Roman" w:cs="Times New Roman"/>
          <w:sz w:val="24"/>
          <w:szCs w:val="24"/>
          <w:lang w:val="tt-RU"/>
        </w:rPr>
        <w:t>әләсе)</w:t>
      </w:r>
    </w:p>
    <w:p w:rsidR="00CA01F4" w:rsidRPr="00283C77" w:rsidRDefault="00CA01F4" w:rsidP="00283C77">
      <w:pPr>
        <w:numPr>
          <w:ilvl w:val="0"/>
          <w:numId w:val="1"/>
        </w:numPr>
        <w:tabs>
          <w:tab w:val="clear" w:pos="1050"/>
          <w:tab w:val="num" w:pos="540"/>
        </w:tabs>
        <w:spacing w:after="0" w:line="240" w:lineRule="auto"/>
        <w:ind w:left="540" w:hanging="180"/>
        <w:rPr>
          <w:rFonts w:ascii="Times New Roman" w:hAnsi="Times New Roman" w:cs="Times New Roman"/>
          <w:sz w:val="24"/>
          <w:szCs w:val="24"/>
          <w:lang w:val="tt-RU"/>
        </w:rPr>
      </w:pPr>
      <w:r w:rsidRPr="00283C77">
        <w:rPr>
          <w:rFonts w:ascii="Times New Roman" w:hAnsi="Times New Roman" w:cs="Times New Roman"/>
          <w:sz w:val="24"/>
          <w:szCs w:val="24"/>
          <w:lang w:val="tt-RU"/>
        </w:rPr>
        <w:t>сәламәт яшәү рәвешен пропагандалау һәм мәктәпләрдә төрле сәламәтлек өчен зыянлы матдәләргә каршы тора алырдай психологик климат тудыру;</w:t>
      </w:r>
    </w:p>
    <w:p w:rsidR="00CA01F4" w:rsidRPr="00283C77" w:rsidRDefault="00CA01F4" w:rsidP="00283C77">
      <w:pPr>
        <w:spacing w:line="240" w:lineRule="auto"/>
        <w:ind w:left="360" w:hanging="360"/>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     - балаларга үз хокукларыңны якларга өйрәтү;</w:t>
      </w:r>
    </w:p>
    <w:p w:rsidR="00CA01F4" w:rsidRPr="00283C77" w:rsidRDefault="00CA01F4" w:rsidP="00283C77">
      <w:pPr>
        <w:spacing w:line="240" w:lineRule="auto"/>
        <w:ind w:left="540"/>
        <w:rPr>
          <w:rFonts w:ascii="Times New Roman" w:hAnsi="Times New Roman" w:cs="Times New Roman"/>
          <w:sz w:val="24"/>
          <w:szCs w:val="24"/>
          <w:lang w:val="tt-RU"/>
        </w:rPr>
      </w:pPr>
    </w:p>
    <w:p w:rsidR="00CA01F4" w:rsidRPr="00283C77" w:rsidRDefault="00CA01F4" w:rsidP="00283C77">
      <w:pPr>
        <w:spacing w:line="240" w:lineRule="auto"/>
        <w:ind w:left="540"/>
        <w:rPr>
          <w:rFonts w:ascii="Times New Roman" w:hAnsi="Times New Roman" w:cs="Times New Roman"/>
          <w:sz w:val="24"/>
          <w:szCs w:val="24"/>
          <w:lang w:val="tt-RU"/>
        </w:rPr>
      </w:pPr>
    </w:p>
    <w:p w:rsidR="00CA01F4" w:rsidRPr="00283C77" w:rsidRDefault="00CA01F4" w:rsidP="00283C77">
      <w:pPr>
        <w:spacing w:line="240" w:lineRule="auto"/>
        <w:ind w:left="540"/>
        <w:rPr>
          <w:rFonts w:ascii="Times New Roman" w:hAnsi="Times New Roman" w:cs="Times New Roman"/>
          <w:sz w:val="24"/>
          <w:szCs w:val="24"/>
          <w:lang w:val="tt-RU"/>
        </w:rPr>
      </w:pPr>
    </w:p>
    <w:p w:rsidR="00CA01F4" w:rsidRPr="00283C77" w:rsidRDefault="00CA01F4" w:rsidP="00283C77">
      <w:pPr>
        <w:spacing w:line="240" w:lineRule="auto"/>
        <w:ind w:left="540"/>
        <w:rPr>
          <w:rFonts w:ascii="Times New Roman" w:hAnsi="Times New Roman" w:cs="Times New Roman"/>
          <w:sz w:val="24"/>
          <w:szCs w:val="24"/>
          <w:lang w:val="tt-RU"/>
        </w:rPr>
      </w:pPr>
    </w:p>
    <w:p w:rsidR="00CA01F4" w:rsidRPr="00283C77" w:rsidRDefault="00CA01F4" w:rsidP="00283C77">
      <w:pPr>
        <w:spacing w:line="240" w:lineRule="auto"/>
        <w:ind w:left="540"/>
        <w:rPr>
          <w:rFonts w:ascii="Times New Roman" w:hAnsi="Times New Roman" w:cs="Times New Roman"/>
          <w:sz w:val="24"/>
          <w:szCs w:val="24"/>
          <w:lang w:val="tt-RU"/>
        </w:rPr>
      </w:pPr>
    </w:p>
    <w:p w:rsidR="00CA01F4" w:rsidRPr="00283C77" w:rsidRDefault="00CA01F4" w:rsidP="00283C77">
      <w:pPr>
        <w:spacing w:line="240" w:lineRule="auto"/>
        <w:ind w:left="540"/>
        <w:rPr>
          <w:rFonts w:ascii="Times New Roman" w:hAnsi="Times New Roman" w:cs="Times New Roman"/>
          <w:sz w:val="24"/>
          <w:szCs w:val="24"/>
          <w:lang w:val="tt-RU"/>
        </w:rPr>
      </w:pPr>
    </w:p>
    <w:p w:rsidR="00CA01F4" w:rsidRPr="00283C77" w:rsidRDefault="00CA01F4" w:rsidP="00283C77">
      <w:pPr>
        <w:spacing w:line="240" w:lineRule="auto"/>
        <w:ind w:left="540"/>
        <w:rPr>
          <w:rFonts w:ascii="Times New Roman" w:hAnsi="Times New Roman" w:cs="Times New Roman"/>
          <w:sz w:val="24"/>
          <w:szCs w:val="24"/>
          <w:lang w:val="tt-RU"/>
        </w:rPr>
      </w:pPr>
    </w:p>
    <w:p w:rsidR="00CA01F4" w:rsidRPr="00283C77" w:rsidRDefault="00CA01F4" w:rsidP="00283C77">
      <w:pPr>
        <w:spacing w:line="240" w:lineRule="auto"/>
        <w:ind w:left="540"/>
        <w:rPr>
          <w:rFonts w:ascii="Times New Roman" w:hAnsi="Times New Roman" w:cs="Times New Roman"/>
          <w:sz w:val="24"/>
          <w:szCs w:val="24"/>
          <w:lang w:val="tt-RU"/>
        </w:rPr>
      </w:pPr>
    </w:p>
    <w:p w:rsidR="00CA01F4" w:rsidRPr="00283C77" w:rsidRDefault="00CA01F4" w:rsidP="00283C77">
      <w:pPr>
        <w:spacing w:line="240" w:lineRule="auto"/>
        <w:ind w:left="540"/>
        <w:rPr>
          <w:rFonts w:ascii="Times New Roman" w:hAnsi="Times New Roman" w:cs="Times New Roman"/>
          <w:sz w:val="24"/>
          <w:szCs w:val="24"/>
          <w:lang w:val="tt-RU"/>
        </w:rPr>
      </w:pPr>
    </w:p>
    <w:p w:rsidR="00CA01F4" w:rsidRPr="00283C77" w:rsidRDefault="00CA01F4" w:rsidP="00283C77">
      <w:pPr>
        <w:spacing w:line="240" w:lineRule="auto"/>
        <w:ind w:left="540"/>
        <w:rPr>
          <w:rFonts w:ascii="Times New Roman" w:hAnsi="Times New Roman" w:cs="Times New Roman"/>
          <w:sz w:val="24"/>
          <w:szCs w:val="24"/>
          <w:lang w:val="tt-RU"/>
        </w:rPr>
      </w:pPr>
    </w:p>
    <w:p w:rsidR="00FA1163" w:rsidRDefault="00FA1163" w:rsidP="00FA1163">
      <w:pPr>
        <w:spacing w:line="240" w:lineRule="auto"/>
        <w:rPr>
          <w:rFonts w:ascii="Times New Roman" w:hAnsi="Times New Roman" w:cs="Times New Roman"/>
          <w:sz w:val="24"/>
          <w:szCs w:val="24"/>
          <w:lang w:val="tt-RU"/>
        </w:rPr>
      </w:pPr>
    </w:p>
    <w:p w:rsidR="00CA01F4" w:rsidRPr="00283C77" w:rsidRDefault="00FA1163" w:rsidP="00FA1163">
      <w:pPr>
        <w:spacing w:line="240" w:lineRule="auto"/>
        <w:rPr>
          <w:rFonts w:ascii="Times New Roman" w:hAnsi="Times New Roman" w:cs="Times New Roman"/>
          <w:b/>
          <w:sz w:val="24"/>
          <w:szCs w:val="24"/>
          <w:lang w:val="tt-RU"/>
        </w:rPr>
      </w:pPr>
      <w:r>
        <w:rPr>
          <w:rFonts w:ascii="Times New Roman" w:hAnsi="Times New Roman" w:cs="Times New Roman"/>
          <w:sz w:val="24"/>
          <w:szCs w:val="24"/>
          <w:lang w:val="tt-RU"/>
        </w:rPr>
        <w:lastRenderedPageBreak/>
        <w:t xml:space="preserve">                      </w:t>
      </w:r>
      <w:r w:rsidR="00CA01F4" w:rsidRPr="00283C77">
        <w:rPr>
          <w:rFonts w:ascii="Times New Roman" w:hAnsi="Times New Roman" w:cs="Times New Roman"/>
          <w:b/>
          <w:sz w:val="24"/>
          <w:szCs w:val="24"/>
          <w:lang w:val="tt-RU"/>
        </w:rPr>
        <w:t>Балалар сәламәтлеге турында халыкара документлар</w:t>
      </w:r>
    </w:p>
    <w:p w:rsidR="00CA01F4" w:rsidRPr="00283C77" w:rsidRDefault="00CA01F4" w:rsidP="00283C77">
      <w:pPr>
        <w:spacing w:line="240" w:lineRule="auto"/>
        <w:ind w:left="540"/>
        <w:rPr>
          <w:rFonts w:ascii="Times New Roman" w:hAnsi="Times New Roman" w:cs="Times New Roman"/>
          <w:b/>
          <w:sz w:val="24"/>
          <w:szCs w:val="24"/>
          <w:lang w:val="tt-RU"/>
        </w:rPr>
      </w:pPr>
    </w:p>
    <w:p w:rsidR="00CA01F4" w:rsidRPr="00283C77" w:rsidRDefault="00CA01F4" w:rsidP="00283C77">
      <w:pPr>
        <w:spacing w:line="240" w:lineRule="auto"/>
        <w:ind w:firstLine="540"/>
        <w:rPr>
          <w:rFonts w:ascii="Times New Roman" w:hAnsi="Times New Roman" w:cs="Times New Roman"/>
          <w:sz w:val="24"/>
          <w:szCs w:val="24"/>
          <w:lang w:val="tt-RU"/>
        </w:rPr>
      </w:pPr>
      <w:r w:rsidRPr="00283C77">
        <w:rPr>
          <w:rFonts w:ascii="Times New Roman" w:hAnsi="Times New Roman" w:cs="Times New Roman"/>
          <w:sz w:val="24"/>
          <w:szCs w:val="24"/>
          <w:lang w:val="tt-RU"/>
        </w:rPr>
        <w:t>Бала хокукларын тулырак тәэмин итү өчен Берләшкән Милләтләр Оешмасы халыкара- хокукый документлар кабул итте. Алар арасында БМОның Генерал</w:t>
      </w:r>
      <w:r w:rsidRPr="00283C77">
        <w:rPr>
          <w:rFonts w:ascii="Times New Roman" w:hAnsi="Times New Roman" w:cs="Times New Roman"/>
          <w:sz w:val="24"/>
          <w:szCs w:val="24"/>
        </w:rPr>
        <w:t>ь</w:t>
      </w:r>
      <w:r w:rsidRPr="00283C77">
        <w:rPr>
          <w:rFonts w:ascii="Times New Roman" w:hAnsi="Times New Roman" w:cs="Times New Roman"/>
          <w:sz w:val="24"/>
          <w:szCs w:val="24"/>
          <w:lang w:val="tt-RU"/>
        </w:rPr>
        <w:t xml:space="preserve"> Ассамблеясы кабул иткән “Бала хокуклары деклара</w:t>
      </w:r>
      <w:r w:rsidRPr="00283C77">
        <w:rPr>
          <w:rFonts w:ascii="Times New Roman" w:hAnsi="Times New Roman" w:cs="Times New Roman"/>
          <w:sz w:val="24"/>
          <w:szCs w:val="24"/>
        </w:rPr>
        <w:t>ц</w:t>
      </w:r>
      <w:r w:rsidRPr="00283C77">
        <w:rPr>
          <w:rFonts w:ascii="Times New Roman" w:hAnsi="Times New Roman" w:cs="Times New Roman"/>
          <w:sz w:val="24"/>
          <w:szCs w:val="24"/>
          <w:lang w:val="tt-RU"/>
        </w:rPr>
        <w:t xml:space="preserve">ия” (1989) әһәмиятле урын алып тора. </w:t>
      </w:r>
    </w:p>
    <w:p w:rsidR="00CA01F4" w:rsidRPr="00283C77" w:rsidRDefault="00CA01F4" w:rsidP="00283C77">
      <w:pPr>
        <w:spacing w:line="240" w:lineRule="auto"/>
        <w:ind w:firstLine="540"/>
        <w:rPr>
          <w:rFonts w:ascii="Times New Roman" w:hAnsi="Times New Roman" w:cs="Times New Roman"/>
          <w:sz w:val="24"/>
          <w:szCs w:val="24"/>
          <w:lang w:val="tt-RU"/>
        </w:rPr>
      </w:pPr>
      <w:r w:rsidRPr="00283C77">
        <w:rPr>
          <w:rFonts w:ascii="Times New Roman" w:hAnsi="Times New Roman" w:cs="Times New Roman"/>
          <w:sz w:val="24"/>
          <w:szCs w:val="24"/>
          <w:lang w:val="tt-RU"/>
        </w:rPr>
        <w:t>“Бала хокуклары деклара</w:t>
      </w:r>
      <w:r w:rsidRPr="00283C77">
        <w:rPr>
          <w:rFonts w:ascii="Times New Roman" w:hAnsi="Times New Roman" w:cs="Times New Roman"/>
          <w:sz w:val="24"/>
          <w:szCs w:val="24"/>
        </w:rPr>
        <w:t>ц</w:t>
      </w:r>
      <w:r w:rsidRPr="00283C77">
        <w:rPr>
          <w:rFonts w:ascii="Times New Roman" w:hAnsi="Times New Roman" w:cs="Times New Roman"/>
          <w:sz w:val="24"/>
          <w:szCs w:val="24"/>
          <w:lang w:val="tt-RU"/>
        </w:rPr>
        <w:t>иясе” балаларны яклауда зур роль уйный. Декларациянең эчтәлеге балаларга карата шәфкатьлелеккә, гаделлеккә, кайгыртуга, игътибарга чакыра.</w:t>
      </w:r>
    </w:p>
    <w:p w:rsidR="00CA01F4" w:rsidRPr="00283C77" w:rsidRDefault="00CA01F4" w:rsidP="00283C77">
      <w:pPr>
        <w:spacing w:line="240" w:lineRule="auto"/>
        <w:rPr>
          <w:rFonts w:ascii="Times New Roman" w:hAnsi="Times New Roman" w:cs="Times New Roman"/>
          <w:sz w:val="24"/>
          <w:szCs w:val="24"/>
          <w:lang w:val="tt-RU"/>
        </w:rPr>
      </w:pPr>
      <w:r w:rsidRPr="00283C77">
        <w:rPr>
          <w:rFonts w:ascii="Times New Roman" w:hAnsi="Times New Roman" w:cs="Times New Roman"/>
          <w:sz w:val="24"/>
          <w:szCs w:val="24"/>
          <w:lang w:val="tt-RU"/>
        </w:rPr>
        <w:t>Йөзләрчә документларда (декларация, конвенция, пакт, рекомендацияләрдә) шәхеснең халыкара стандартка туры килгән төп хокуклардан башка, балаларга гына хас хокуклар да бар, алар махсус дәүләт яклавыннан файдаланалар.</w:t>
      </w:r>
    </w:p>
    <w:p w:rsidR="00CA01F4" w:rsidRPr="00283C77" w:rsidRDefault="00CA01F4" w:rsidP="00283C77">
      <w:pPr>
        <w:spacing w:line="240" w:lineRule="auto"/>
        <w:rPr>
          <w:rFonts w:ascii="Times New Roman" w:hAnsi="Times New Roman" w:cs="Times New Roman"/>
          <w:sz w:val="24"/>
          <w:szCs w:val="24"/>
          <w:lang w:val="tt-RU"/>
        </w:rPr>
      </w:pPr>
      <w:r w:rsidRPr="00283C77">
        <w:rPr>
          <w:rFonts w:ascii="Times New Roman" w:hAnsi="Times New Roman" w:cs="Times New Roman"/>
          <w:sz w:val="24"/>
          <w:szCs w:val="24"/>
          <w:lang w:val="tt-RU"/>
        </w:rPr>
        <w:t>Бала хокукларын тулырак тәэмин итү өчен, БМО берничә документ кабул итте. Шундый документларның берсе- 1998 елның 20 ноябрендә БМО Генераль Ассамблеясе бертавыштан кабул иткән “Бала хокуклары турында Ковен</w:t>
      </w:r>
      <w:r w:rsidRPr="00283C77">
        <w:rPr>
          <w:rFonts w:ascii="Times New Roman" w:hAnsi="Times New Roman" w:cs="Times New Roman"/>
          <w:sz w:val="24"/>
          <w:szCs w:val="24"/>
        </w:rPr>
        <w:t>ц</w:t>
      </w:r>
      <w:r w:rsidRPr="00283C77">
        <w:rPr>
          <w:rFonts w:ascii="Times New Roman" w:hAnsi="Times New Roman" w:cs="Times New Roman"/>
          <w:sz w:val="24"/>
          <w:szCs w:val="24"/>
          <w:lang w:val="tt-RU"/>
        </w:rPr>
        <w:t>ия”.</w:t>
      </w:r>
    </w:p>
    <w:p w:rsidR="00CA01F4" w:rsidRPr="00283C77" w:rsidRDefault="00CA01F4" w:rsidP="00283C77">
      <w:pPr>
        <w:spacing w:line="240" w:lineRule="auto"/>
        <w:ind w:firstLine="540"/>
        <w:rPr>
          <w:rFonts w:ascii="Times New Roman" w:hAnsi="Times New Roman" w:cs="Times New Roman"/>
          <w:sz w:val="24"/>
          <w:szCs w:val="24"/>
          <w:lang w:val="tt-RU"/>
        </w:rPr>
      </w:pPr>
      <w:r w:rsidRPr="00283C77">
        <w:rPr>
          <w:rFonts w:ascii="Times New Roman" w:hAnsi="Times New Roman" w:cs="Times New Roman"/>
          <w:sz w:val="24"/>
          <w:szCs w:val="24"/>
          <w:lang w:val="tt-RU"/>
        </w:rPr>
        <w:t>1990 елның 13 июнендә бу документ безнең илдә дә ратифика</w:t>
      </w:r>
      <w:r w:rsidRPr="00283C77">
        <w:rPr>
          <w:rFonts w:ascii="Times New Roman" w:hAnsi="Times New Roman" w:cs="Times New Roman"/>
          <w:sz w:val="24"/>
          <w:szCs w:val="24"/>
        </w:rPr>
        <w:t>ц</w:t>
      </w:r>
      <w:r w:rsidRPr="00283C77">
        <w:rPr>
          <w:rFonts w:ascii="Times New Roman" w:hAnsi="Times New Roman" w:cs="Times New Roman"/>
          <w:sz w:val="24"/>
          <w:szCs w:val="24"/>
          <w:lang w:val="tt-RU"/>
        </w:rPr>
        <w:t>ияләнде.</w:t>
      </w:r>
    </w:p>
    <w:p w:rsidR="00CA01F4" w:rsidRPr="00283C77" w:rsidRDefault="00CA01F4" w:rsidP="00283C77">
      <w:pPr>
        <w:spacing w:line="240" w:lineRule="auto"/>
        <w:rPr>
          <w:rFonts w:ascii="Times New Roman" w:hAnsi="Times New Roman" w:cs="Times New Roman"/>
          <w:sz w:val="24"/>
          <w:szCs w:val="24"/>
          <w:lang w:val="tt-RU"/>
        </w:rPr>
      </w:pPr>
      <w:r w:rsidRPr="00283C77">
        <w:rPr>
          <w:rFonts w:ascii="Times New Roman" w:hAnsi="Times New Roman" w:cs="Times New Roman"/>
          <w:sz w:val="24"/>
          <w:szCs w:val="24"/>
          <w:lang w:val="tt-RU"/>
        </w:rPr>
        <w:t>Ковенция бала хокуклары халыкара хокук нормалары көченә кергән иң тулы документ булып исәпләнә. Ковенция киләчәккә вәгъдә булып торуы ягыннан да кыйммәтле, чөнки ул гуманлы, гадел җәмгыятьне үз куллары белән төзиячәк балаларның үсеш өчен уңайлы шартлар тудыруга хезмәт итә. Конвенциянең төп принцибы шуннан гыйбарәт: балаларга карата барлык гамәлләрдә, алар кем тарафыннан кылынса да, игътибар беренче чиратта бала мәнфәгатьләрен тиешенчә тәэмин итүгә юнәлдерелергә тиеш. Бала мәнфәгатьләренә   кагылышлы мәсьәләне хәл иткәндә, теләсә кайсы дәүләт органы иң беренче шушы мәнфәгатьләрне тәэмин итергә тиеш. Ковенциядә күрсәтелгән нормалар хөкүмәтләр, партияләр, оешмалар һәм хәрәкәтләр өчен балалар тормышына уңай үзгәрешләр кертүдә, моңа кирәкле байлыклар туплауда ориентир булып хезмәт итәчәк.</w:t>
      </w:r>
    </w:p>
    <w:p w:rsidR="00CA01F4" w:rsidRPr="00283C77" w:rsidRDefault="00CA01F4" w:rsidP="00283C77">
      <w:pPr>
        <w:spacing w:line="240" w:lineRule="auto"/>
        <w:ind w:firstLine="540"/>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 Конвенция баларның җәмгыятьтәге урынын, аның тормышы белән бәйле барлык очракларны да диярлек чагылдырган 54 маддәдән тора. Шуның </w:t>
      </w:r>
    </w:p>
    <w:p w:rsidR="00CA01F4" w:rsidRPr="00283C77" w:rsidRDefault="00CA01F4" w:rsidP="00283C77">
      <w:pPr>
        <w:spacing w:line="240" w:lineRule="auto"/>
        <w:rPr>
          <w:rFonts w:ascii="Times New Roman" w:hAnsi="Times New Roman" w:cs="Times New Roman"/>
          <w:sz w:val="24"/>
          <w:szCs w:val="24"/>
          <w:lang w:val="tt-RU"/>
        </w:rPr>
      </w:pPr>
      <w:r w:rsidRPr="00283C77">
        <w:rPr>
          <w:rFonts w:ascii="Times New Roman" w:hAnsi="Times New Roman" w:cs="Times New Roman"/>
          <w:sz w:val="24"/>
          <w:szCs w:val="24"/>
          <w:lang w:val="tt-RU"/>
        </w:rPr>
        <w:t>20- 40 нче маддәләрдә хөкүмәтнең аерым төркемгә кергән (ятим, ата- ана тәрбияләнүче, физик яки акыл үсеше артта калган) балаларга  ярдәм күрсәтү һәм аларны яклау бурычы; медицина ярдәме, кирәк булса, социаль ярдәм алу хокукы, балаларның белем алуга (шул исәптән, бушлай һәм мәҗбүри башлангыч белем) хокукын билгели; фәннәрне укыту баланың кешелек сыйфатларын хөрмәт итүне чагылдырган методлар ярдәмендә башкарылган, белем эчтәлеге кабул ителгән нормалар туры килергә тиешлеге турында, сәламәтлек саклау системасында иң камилләшкән медицина хезмәтеннән бушлай файдалану, ял вакытларын файдалы итеп оештыру, икътисади һәм башка төрле,эксплуатациядән яклау, наркотиклар җитештерү, таратуга тартудан, куллануга мәҗбүр итүдән яклау турында бәян ителә.</w:t>
      </w:r>
    </w:p>
    <w:p w:rsidR="00CA01F4" w:rsidRPr="00283C77" w:rsidRDefault="00CA01F4" w:rsidP="00283C77">
      <w:pPr>
        <w:spacing w:line="240" w:lineRule="auto"/>
        <w:rPr>
          <w:rFonts w:ascii="Times New Roman" w:hAnsi="Times New Roman" w:cs="Times New Roman"/>
          <w:sz w:val="24"/>
          <w:szCs w:val="24"/>
          <w:lang w:val="tt-RU"/>
        </w:rPr>
      </w:pPr>
    </w:p>
    <w:p w:rsidR="00CA01F4" w:rsidRPr="00283C77" w:rsidRDefault="00CA01F4" w:rsidP="00283C77">
      <w:pPr>
        <w:spacing w:line="240" w:lineRule="auto"/>
        <w:rPr>
          <w:rFonts w:ascii="Times New Roman" w:hAnsi="Times New Roman" w:cs="Times New Roman"/>
          <w:sz w:val="24"/>
          <w:szCs w:val="24"/>
          <w:lang w:val="tt-RU"/>
        </w:rPr>
      </w:pPr>
    </w:p>
    <w:p w:rsidR="00CA01F4" w:rsidRPr="00283C77" w:rsidRDefault="00CA01F4" w:rsidP="00283C77">
      <w:pPr>
        <w:spacing w:line="240" w:lineRule="auto"/>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                            </w:t>
      </w:r>
    </w:p>
    <w:p w:rsidR="00CA01F4" w:rsidRPr="00283C77" w:rsidRDefault="00CA01F4" w:rsidP="00283C77">
      <w:pPr>
        <w:spacing w:line="240" w:lineRule="auto"/>
        <w:rPr>
          <w:rFonts w:ascii="Times New Roman" w:hAnsi="Times New Roman" w:cs="Times New Roman"/>
          <w:sz w:val="24"/>
          <w:szCs w:val="24"/>
          <w:lang w:val="tt-RU"/>
        </w:rPr>
      </w:pPr>
    </w:p>
    <w:p w:rsidR="00CA01F4" w:rsidRPr="00283C77" w:rsidRDefault="00CA01F4" w:rsidP="00283C77">
      <w:pPr>
        <w:spacing w:line="240" w:lineRule="auto"/>
        <w:jc w:val="center"/>
        <w:rPr>
          <w:rFonts w:ascii="Times New Roman" w:hAnsi="Times New Roman" w:cs="Times New Roman"/>
          <w:b/>
          <w:sz w:val="24"/>
          <w:szCs w:val="24"/>
          <w:lang w:val="tt-RU"/>
        </w:rPr>
      </w:pPr>
    </w:p>
    <w:p w:rsidR="00FA1163" w:rsidRDefault="00FA1163" w:rsidP="00FA1163">
      <w:pPr>
        <w:spacing w:line="240" w:lineRule="auto"/>
        <w:rPr>
          <w:rFonts w:ascii="Times New Roman" w:hAnsi="Times New Roman" w:cs="Times New Roman"/>
          <w:b/>
          <w:sz w:val="24"/>
          <w:szCs w:val="24"/>
          <w:lang w:val="tt-RU"/>
        </w:rPr>
      </w:pPr>
    </w:p>
    <w:p w:rsidR="00CA01F4" w:rsidRPr="00283C77" w:rsidRDefault="00FA1163" w:rsidP="00FA1163">
      <w:pPr>
        <w:spacing w:line="240" w:lineRule="auto"/>
        <w:rPr>
          <w:rFonts w:ascii="Times New Roman" w:hAnsi="Times New Roman" w:cs="Times New Roman"/>
          <w:b/>
          <w:sz w:val="24"/>
          <w:szCs w:val="24"/>
          <w:lang w:val="tt-RU"/>
        </w:rPr>
      </w:pPr>
      <w:r>
        <w:rPr>
          <w:rFonts w:ascii="Times New Roman" w:hAnsi="Times New Roman" w:cs="Times New Roman"/>
          <w:b/>
          <w:sz w:val="24"/>
          <w:szCs w:val="24"/>
          <w:lang w:val="tt-RU"/>
        </w:rPr>
        <w:lastRenderedPageBreak/>
        <w:t xml:space="preserve">                      </w:t>
      </w:r>
      <w:r w:rsidR="00CA01F4" w:rsidRPr="00283C77">
        <w:rPr>
          <w:rFonts w:ascii="Times New Roman" w:hAnsi="Times New Roman" w:cs="Times New Roman"/>
          <w:b/>
          <w:sz w:val="24"/>
          <w:szCs w:val="24"/>
          <w:lang w:val="tt-RU"/>
        </w:rPr>
        <w:t>Балалар сәламәтлеге турында дәүләт документлары</w:t>
      </w:r>
    </w:p>
    <w:p w:rsidR="00CA01F4" w:rsidRPr="00283C77" w:rsidRDefault="00CA01F4" w:rsidP="00283C77">
      <w:pPr>
        <w:spacing w:line="240" w:lineRule="auto"/>
        <w:jc w:val="center"/>
        <w:rPr>
          <w:rFonts w:ascii="Times New Roman" w:hAnsi="Times New Roman" w:cs="Times New Roman"/>
          <w:sz w:val="24"/>
          <w:szCs w:val="24"/>
          <w:lang w:val="tt-RU"/>
        </w:rPr>
      </w:pPr>
    </w:p>
    <w:p w:rsidR="00CA01F4" w:rsidRPr="00283C77" w:rsidRDefault="00CA01F4" w:rsidP="00283C77">
      <w:pPr>
        <w:spacing w:line="240" w:lineRule="auto"/>
        <w:ind w:firstLine="540"/>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Балаларны ялга, сәламәтлекләрен саклауга хокуклары турындагы мөнәсәбәтләр 20дән артык дәүләт закон чыганакларында теркәлгән. Алар: Закон РФ от 10.07.92 №3266-1 “Об образовании”; “Семейный кодекс” РФ от 29.12.95. №223-Ф3; Федеральный закон от 24.07.98. №124-ФЗ “Об оснавных гарантиях прав ребёнка в Р.Ф.”; Федеральный закон от 28.06.95. №98-ФЗ “О государственной поддержки молодёжных и детских общественных объединений”; Федеральный закон от 24.06.99. №120 ФЗ “Об основах системы профилактики безнадзорнасти и правонарушений несовершеннолетних” һәм башкалар.  </w:t>
      </w:r>
    </w:p>
    <w:p w:rsidR="00CA01F4" w:rsidRPr="00283C77" w:rsidRDefault="00CA01F4" w:rsidP="00283C77">
      <w:pPr>
        <w:spacing w:line="240" w:lineRule="auto"/>
        <w:ind w:firstLine="540"/>
        <w:rPr>
          <w:rFonts w:ascii="Times New Roman" w:hAnsi="Times New Roman" w:cs="Times New Roman"/>
          <w:sz w:val="24"/>
          <w:szCs w:val="24"/>
          <w:lang w:val="tt-RU"/>
        </w:rPr>
      </w:pPr>
      <w:r w:rsidRPr="00283C77">
        <w:rPr>
          <w:rFonts w:ascii="Times New Roman" w:hAnsi="Times New Roman" w:cs="Times New Roman"/>
          <w:sz w:val="24"/>
          <w:szCs w:val="24"/>
          <w:lang w:val="tt-RU"/>
        </w:rPr>
        <w:t>Сәламәтлек турында төп закон чыганагы булып “Россия Конститу</w:t>
      </w:r>
      <w:r w:rsidRPr="00283C77">
        <w:rPr>
          <w:rFonts w:ascii="Times New Roman" w:hAnsi="Times New Roman" w:cs="Times New Roman"/>
          <w:sz w:val="24"/>
          <w:szCs w:val="24"/>
        </w:rPr>
        <w:t>ция»се тора</w:t>
      </w:r>
      <w:r w:rsidRPr="00283C77">
        <w:rPr>
          <w:rFonts w:ascii="Times New Roman" w:hAnsi="Times New Roman" w:cs="Times New Roman"/>
          <w:sz w:val="24"/>
          <w:szCs w:val="24"/>
          <w:lang w:val="tt-RU"/>
        </w:rPr>
        <w:t xml:space="preserve">. Аның II бүлек 41 статьясында һәр граждан бушлай медицина ярдәменә хокуклы, диелә һәм 38 статьяда, балалар дәүләт яклавы астында, алар турында кайгырту, тәрбияләү ата-аналарның тигез бурычлары икәнлекне искәртә. </w:t>
      </w:r>
    </w:p>
    <w:p w:rsidR="00CA01F4" w:rsidRPr="00283C77" w:rsidRDefault="00CA01F4" w:rsidP="00283C77">
      <w:pPr>
        <w:spacing w:line="240" w:lineRule="auto"/>
        <w:ind w:firstLine="540"/>
        <w:rPr>
          <w:rFonts w:ascii="Times New Roman" w:hAnsi="Times New Roman" w:cs="Times New Roman"/>
          <w:sz w:val="24"/>
          <w:szCs w:val="24"/>
          <w:lang w:val="tt-RU"/>
        </w:rPr>
      </w:pPr>
      <w:r w:rsidRPr="00283C77">
        <w:rPr>
          <w:rFonts w:ascii="Times New Roman" w:hAnsi="Times New Roman" w:cs="Times New Roman"/>
          <w:sz w:val="24"/>
          <w:szCs w:val="24"/>
          <w:lang w:val="tt-RU"/>
        </w:rPr>
        <w:t>Балаларның уку вакытында сәламәтлеген саклау турында Россиянең  “Об образовании”нең  51статьясында белем бирүче учреждение балаларның сәламәтлеген саклау һәм ныгыту өчен барлык шартларны да булдырырга тиешлеге, расписанияләр сәламәтлек саклау таләпләренә туры килердәй итеп төзелергә һәм тәнәфесләрнең озынлыгы ашап алу өчен исәпләнгән булырга  тиешлеге, балаларга медицина тикшерүләрен үткәрү һәм мәктәпләрнең бу эштә ярдәм күрсәтергә тиешлеге, тиешле дәрәҗәдә туклануны оештыру да белем бирү оешмасына йөкләнгәнлеге турында әйтелә. Белем бирү йортлары үзләренең тәрбия программаларын үзләре төзи алалар һәм белем бирү программаларының да теләсә кайсысын үзләренә сайларга хокук бирелгән. Димәк уку барышында балаларның сәламәтлеген саклау мәсьәләсен дә үзләренчә хәл итә алалар.</w:t>
      </w:r>
    </w:p>
    <w:p w:rsidR="00CA01F4" w:rsidRPr="00283C77" w:rsidRDefault="00CA01F4" w:rsidP="00283C77">
      <w:pPr>
        <w:spacing w:line="240" w:lineRule="auto"/>
        <w:ind w:firstLine="540"/>
        <w:rPr>
          <w:rFonts w:ascii="Times New Roman" w:hAnsi="Times New Roman" w:cs="Times New Roman"/>
          <w:sz w:val="24"/>
          <w:szCs w:val="24"/>
          <w:lang w:val="tt-RU"/>
        </w:rPr>
      </w:pPr>
      <w:r w:rsidRPr="00283C77">
        <w:rPr>
          <w:rFonts w:ascii="Times New Roman" w:hAnsi="Times New Roman" w:cs="Times New Roman"/>
          <w:sz w:val="24"/>
          <w:szCs w:val="24"/>
          <w:lang w:val="tt-RU"/>
        </w:rPr>
        <w:t>“Гаилә кодексы”нда исә ата - аналар балаларның сау-сәламәт яшәеше өчен бар шартларны да булдырырга тиешлеген күрсәтә, ә ятим балаларны тәрбияләү һәм сәламәтлекләре турында кайгыртуны дәүләт үз җилкәсенә ала.</w:t>
      </w:r>
    </w:p>
    <w:p w:rsidR="00CA01F4" w:rsidRPr="00283C77" w:rsidRDefault="00CA01F4" w:rsidP="00283C77">
      <w:pPr>
        <w:spacing w:line="240" w:lineRule="auto"/>
        <w:ind w:firstLine="540"/>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              </w:t>
      </w:r>
    </w:p>
    <w:p w:rsidR="00CA01F4" w:rsidRPr="00283C77" w:rsidRDefault="00CA01F4" w:rsidP="00283C77">
      <w:pPr>
        <w:widowControl w:val="0"/>
        <w:autoSpaceDE w:val="0"/>
        <w:autoSpaceDN w:val="0"/>
        <w:adjustRightInd w:val="0"/>
        <w:spacing w:line="240" w:lineRule="auto"/>
        <w:ind w:left="170"/>
        <w:jc w:val="both"/>
        <w:rPr>
          <w:rFonts w:ascii="Times New Roman" w:hAnsi="Times New Roman" w:cs="Times New Roman"/>
          <w:i/>
          <w:iCs/>
          <w:color w:val="800080"/>
          <w:sz w:val="24"/>
          <w:szCs w:val="24"/>
          <w:lang w:val="tt-RU"/>
        </w:rPr>
      </w:pPr>
    </w:p>
    <w:p w:rsidR="00CA01F4" w:rsidRPr="00283C77" w:rsidRDefault="00CA01F4" w:rsidP="00283C77">
      <w:pPr>
        <w:spacing w:line="240" w:lineRule="auto"/>
        <w:ind w:firstLine="540"/>
        <w:jc w:val="both"/>
        <w:rPr>
          <w:rFonts w:ascii="Times New Roman" w:hAnsi="Times New Roman" w:cs="Times New Roman"/>
          <w:sz w:val="24"/>
          <w:szCs w:val="24"/>
          <w:lang w:val="tt-RU"/>
        </w:rPr>
      </w:pPr>
    </w:p>
    <w:p w:rsidR="00CA01F4" w:rsidRPr="00283C77" w:rsidRDefault="00CA01F4" w:rsidP="00283C77">
      <w:pPr>
        <w:spacing w:line="240" w:lineRule="auto"/>
        <w:ind w:firstLine="540"/>
        <w:jc w:val="both"/>
        <w:rPr>
          <w:rFonts w:ascii="Times New Roman" w:hAnsi="Times New Roman" w:cs="Times New Roman"/>
          <w:sz w:val="24"/>
          <w:szCs w:val="24"/>
          <w:lang w:val="tt-RU"/>
        </w:rPr>
      </w:pPr>
    </w:p>
    <w:p w:rsidR="00CA01F4" w:rsidRPr="00283C77" w:rsidRDefault="00CA01F4" w:rsidP="00283C77">
      <w:pPr>
        <w:spacing w:line="240" w:lineRule="auto"/>
        <w:ind w:firstLine="540"/>
        <w:jc w:val="both"/>
        <w:rPr>
          <w:rFonts w:ascii="Times New Roman" w:hAnsi="Times New Roman" w:cs="Times New Roman"/>
          <w:sz w:val="24"/>
          <w:szCs w:val="24"/>
          <w:lang w:val="tt-RU"/>
        </w:rPr>
      </w:pPr>
    </w:p>
    <w:p w:rsidR="00CA01F4" w:rsidRPr="00283C77" w:rsidRDefault="00CA01F4" w:rsidP="00283C77">
      <w:pPr>
        <w:spacing w:line="240" w:lineRule="auto"/>
        <w:ind w:firstLine="540"/>
        <w:jc w:val="both"/>
        <w:rPr>
          <w:rFonts w:ascii="Times New Roman" w:hAnsi="Times New Roman" w:cs="Times New Roman"/>
          <w:sz w:val="24"/>
          <w:szCs w:val="24"/>
          <w:lang w:val="tt-RU"/>
        </w:rPr>
      </w:pPr>
    </w:p>
    <w:p w:rsidR="00CA01F4" w:rsidRPr="00283C77" w:rsidRDefault="00CA01F4" w:rsidP="00283C77">
      <w:pPr>
        <w:spacing w:line="240" w:lineRule="auto"/>
        <w:ind w:firstLine="540"/>
        <w:jc w:val="both"/>
        <w:rPr>
          <w:rFonts w:ascii="Times New Roman" w:hAnsi="Times New Roman" w:cs="Times New Roman"/>
          <w:sz w:val="24"/>
          <w:szCs w:val="24"/>
          <w:lang w:val="tt-RU"/>
        </w:rPr>
      </w:pPr>
    </w:p>
    <w:p w:rsidR="00CA01F4" w:rsidRPr="00283C77" w:rsidRDefault="00CA01F4" w:rsidP="00283C77">
      <w:pPr>
        <w:spacing w:line="240" w:lineRule="auto"/>
        <w:ind w:firstLine="540"/>
        <w:jc w:val="both"/>
        <w:rPr>
          <w:rFonts w:ascii="Times New Roman" w:hAnsi="Times New Roman" w:cs="Times New Roman"/>
          <w:sz w:val="24"/>
          <w:szCs w:val="24"/>
          <w:lang w:val="tt-RU"/>
        </w:rPr>
      </w:pPr>
    </w:p>
    <w:p w:rsidR="00CA01F4" w:rsidRPr="00283C77" w:rsidRDefault="00CA01F4" w:rsidP="00283C77">
      <w:pPr>
        <w:spacing w:line="240" w:lineRule="auto"/>
        <w:ind w:firstLine="540"/>
        <w:jc w:val="both"/>
        <w:rPr>
          <w:rFonts w:ascii="Times New Roman" w:hAnsi="Times New Roman" w:cs="Times New Roman"/>
          <w:sz w:val="24"/>
          <w:szCs w:val="24"/>
          <w:lang w:val="tt-RU"/>
        </w:rPr>
      </w:pPr>
    </w:p>
    <w:p w:rsidR="00CA01F4" w:rsidRPr="00283C77" w:rsidRDefault="00CA01F4" w:rsidP="00283C77">
      <w:pPr>
        <w:spacing w:line="240" w:lineRule="auto"/>
        <w:ind w:firstLine="540"/>
        <w:jc w:val="both"/>
        <w:rPr>
          <w:rFonts w:ascii="Times New Roman" w:hAnsi="Times New Roman" w:cs="Times New Roman"/>
          <w:sz w:val="24"/>
          <w:szCs w:val="24"/>
          <w:lang w:val="tt-RU"/>
        </w:rPr>
      </w:pPr>
    </w:p>
    <w:p w:rsidR="00CA01F4" w:rsidRPr="00283C77" w:rsidRDefault="00CA01F4" w:rsidP="00283C77">
      <w:pPr>
        <w:spacing w:line="240" w:lineRule="auto"/>
        <w:ind w:firstLine="540"/>
        <w:jc w:val="both"/>
        <w:rPr>
          <w:rFonts w:ascii="Times New Roman" w:hAnsi="Times New Roman" w:cs="Times New Roman"/>
          <w:sz w:val="24"/>
          <w:szCs w:val="24"/>
          <w:lang w:val="tt-RU"/>
        </w:rPr>
      </w:pPr>
    </w:p>
    <w:p w:rsidR="00CA01F4" w:rsidRPr="00283C77" w:rsidRDefault="00CA01F4" w:rsidP="00283C77">
      <w:pPr>
        <w:spacing w:line="240" w:lineRule="auto"/>
        <w:ind w:firstLine="540"/>
        <w:jc w:val="both"/>
        <w:rPr>
          <w:rFonts w:ascii="Times New Roman" w:hAnsi="Times New Roman" w:cs="Times New Roman"/>
          <w:sz w:val="24"/>
          <w:szCs w:val="24"/>
          <w:lang w:val="tt-RU"/>
        </w:rPr>
      </w:pPr>
    </w:p>
    <w:p w:rsidR="00CA01F4" w:rsidRPr="00283C77" w:rsidRDefault="00CA01F4" w:rsidP="00283C77">
      <w:pPr>
        <w:spacing w:line="240" w:lineRule="auto"/>
        <w:ind w:firstLine="540"/>
        <w:jc w:val="both"/>
        <w:rPr>
          <w:rFonts w:ascii="Times New Roman" w:hAnsi="Times New Roman" w:cs="Times New Roman"/>
          <w:sz w:val="24"/>
          <w:szCs w:val="24"/>
          <w:lang w:val="tt-RU"/>
        </w:rPr>
      </w:pPr>
    </w:p>
    <w:p w:rsidR="00FA1163" w:rsidRDefault="00FA1163" w:rsidP="00FA1163">
      <w:pPr>
        <w:spacing w:line="240" w:lineRule="auto"/>
        <w:rPr>
          <w:rFonts w:ascii="Times New Roman" w:hAnsi="Times New Roman" w:cs="Times New Roman"/>
          <w:sz w:val="24"/>
          <w:szCs w:val="24"/>
          <w:lang w:val="tt-RU"/>
        </w:rPr>
      </w:pPr>
    </w:p>
    <w:p w:rsidR="00CA01F4" w:rsidRPr="00283C77" w:rsidRDefault="00FA1163" w:rsidP="00FA1163">
      <w:pPr>
        <w:spacing w:line="240" w:lineRule="auto"/>
        <w:rPr>
          <w:rFonts w:ascii="Times New Roman" w:hAnsi="Times New Roman" w:cs="Times New Roman"/>
          <w:b/>
          <w:sz w:val="24"/>
          <w:szCs w:val="24"/>
          <w:lang w:val="tt-RU"/>
        </w:rPr>
      </w:pPr>
      <w:r>
        <w:rPr>
          <w:rFonts w:ascii="Times New Roman" w:hAnsi="Times New Roman" w:cs="Times New Roman"/>
          <w:sz w:val="24"/>
          <w:szCs w:val="24"/>
          <w:lang w:val="tt-RU"/>
        </w:rPr>
        <w:lastRenderedPageBreak/>
        <w:t xml:space="preserve">              </w:t>
      </w:r>
      <w:r w:rsidR="00CA01F4" w:rsidRPr="00283C77">
        <w:rPr>
          <w:rFonts w:ascii="Times New Roman" w:hAnsi="Times New Roman" w:cs="Times New Roman"/>
          <w:b/>
          <w:sz w:val="24"/>
          <w:szCs w:val="24"/>
          <w:lang w:val="tt-RU"/>
        </w:rPr>
        <w:t>Сәламәтлек турында законнарның тормышка ашырылышы, торышы</w:t>
      </w:r>
    </w:p>
    <w:p w:rsidR="00CA01F4" w:rsidRPr="00283C77" w:rsidRDefault="00CA01F4" w:rsidP="00283C77">
      <w:pPr>
        <w:spacing w:line="240" w:lineRule="auto"/>
        <w:ind w:firstLine="540"/>
        <w:jc w:val="center"/>
        <w:rPr>
          <w:rFonts w:ascii="Times New Roman" w:hAnsi="Times New Roman" w:cs="Times New Roman"/>
          <w:sz w:val="24"/>
          <w:szCs w:val="24"/>
          <w:lang w:val="tt-RU"/>
        </w:rPr>
      </w:pPr>
    </w:p>
    <w:p w:rsidR="00CA01F4" w:rsidRPr="00283C77" w:rsidRDefault="00CA01F4" w:rsidP="00283C77">
      <w:pPr>
        <w:spacing w:line="240" w:lineRule="auto"/>
        <w:ind w:firstLine="540"/>
        <w:jc w:val="both"/>
        <w:rPr>
          <w:rFonts w:ascii="Times New Roman" w:hAnsi="Times New Roman" w:cs="Times New Roman"/>
          <w:sz w:val="24"/>
          <w:szCs w:val="24"/>
          <w:lang w:val="tt-RU"/>
        </w:rPr>
      </w:pPr>
      <w:r w:rsidRPr="00283C77">
        <w:rPr>
          <w:rFonts w:ascii="Times New Roman" w:hAnsi="Times New Roman" w:cs="Times New Roman"/>
          <w:sz w:val="24"/>
          <w:szCs w:val="24"/>
          <w:lang w:val="tt-RU"/>
        </w:rPr>
        <w:t>Кешенең сәламәтлеге иң зур байлыклардан исәпләнәдер. Сәламәтлек үз чиратында күп компонентлардан тора. Сәламәт булыр өчен чыныгырга, спорт белән шөгыльләнергә, дөрес һәм файдалы итеп тукланырга, ял һәм эш вакытларын дөрес итеп төзергә, чиратлаштырырга, саф һавада булырга кирәк. Яшь организм дөрес формалашсын, ныгысын, чыныксын өчен тагы да күбрәк ихтыяҗларны тормышка ашырырга туры килә.</w:t>
      </w:r>
    </w:p>
    <w:p w:rsidR="00CA01F4" w:rsidRPr="00283C77" w:rsidRDefault="00CA01F4" w:rsidP="00283C77">
      <w:pPr>
        <w:spacing w:line="240" w:lineRule="auto"/>
        <w:ind w:firstLine="540"/>
        <w:jc w:val="both"/>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 Балаларның сәламәтлеген саклау аның үзенең һәм әти-әнисенең генә эше түгел, ә җәмгыятьнең, дәүләтнең дә мөһим мәсьәләседер, чөнки сәламәт тәндә генә сәламәт акыл, диләр, бу яшьләр иртәгә безгә алмашка килүчеләр. Ниинди кеше тәрбияләсәк, шундый җәмгыятьтә, дәүләттә яшәрбез.</w:t>
      </w:r>
    </w:p>
    <w:p w:rsidR="00CA01F4" w:rsidRPr="00283C77" w:rsidRDefault="00CA01F4" w:rsidP="00283C77">
      <w:pPr>
        <w:spacing w:line="240" w:lineRule="auto"/>
        <w:ind w:firstLine="540"/>
        <w:jc w:val="both"/>
        <w:rPr>
          <w:rFonts w:ascii="Times New Roman" w:hAnsi="Times New Roman" w:cs="Times New Roman"/>
          <w:sz w:val="24"/>
          <w:szCs w:val="24"/>
          <w:lang w:val="tt-RU"/>
        </w:rPr>
      </w:pPr>
      <w:r w:rsidRPr="00283C77">
        <w:rPr>
          <w:rFonts w:ascii="Times New Roman" w:hAnsi="Times New Roman" w:cs="Times New Roman"/>
          <w:sz w:val="24"/>
          <w:szCs w:val="24"/>
          <w:lang w:val="tt-RU"/>
        </w:rPr>
        <w:t>Балалар балалар бакчаларында тәрбияләнә, мәктәпләрдә белем ала һәм бу учрежденияләр балаларның сәламәтлеге турында кайгыртырга тиешләр. Монда нинди кыенлыклар, мәсьәләләр туа соң?</w:t>
      </w:r>
    </w:p>
    <w:p w:rsidR="00CA01F4" w:rsidRPr="00283C77" w:rsidRDefault="00CA01F4" w:rsidP="00283C77">
      <w:pPr>
        <w:spacing w:line="240" w:lineRule="auto"/>
        <w:ind w:firstLine="540"/>
        <w:jc w:val="both"/>
        <w:rPr>
          <w:rFonts w:ascii="Times New Roman" w:hAnsi="Times New Roman" w:cs="Times New Roman"/>
          <w:sz w:val="24"/>
          <w:szCs w:val="24"/>
          <w:lang w:val="tt-RU"/>
        </w:rPr>
      </w:pPr>
      <w:r w:rsidRPr="00283C77">
        <w:rPr>
          <w:rFonts w:ascii="Times New Roman" w:hAnsi="Times New Roman" w:cs="Times New Roman"/>
          <w:sz w:val="24"/>
          <w:szCs w:val="24"/>
          <w:lang w:val="tt-RU"/>
        </w:rPr>
        <w:t>Соңгы елларда район шифаханәсе тарафыннан тирәнтен медицина күзәтүе уздырыла. Ул елдан-ел укучыларның сәламәтлегенең түбәнәя баруын күрсәтә. 1 группа сәламәтлеккә ия укучыларның саны кимү, физкультура дәресләреннән азат ителүчеләрнең саны арту  шуның ачык мисалы.</w:t>
      </w:r>
    </w:p>
    <w:p w:rsidR="00CA01F4" w:rsidRPr="00283C77" w:rsidRDefault="00CA01F4" w:rsidP="00283C77">
      <w:pPr>
        <w:spacing w:line="240" w:lineRule="auto"/>
        <w:ind w:firstLine="540"/>
        <w:jc w:val="both"/>
        <w:rPr>
          <w:rFonts w:ascii="Times New Roman" w:hAnsi="Times New Roman" w:cs="Times New Roman"/>
          <w:sz w:val="24"/>
          <w:szCs w:val="24"/>
          <w:lang w:val="tt-RU"/>
        </w:rPr>
      </w:pPr>
      <w:r w:rsidRPr="00283C77">
        <w:rPr>
          <w:rFonts w:ascii="Times New Roman" w:hAnsi="Times New Roman" w:cs="Times New Roman"/>
          <w:sz w:val="24"/>
          <w:szCs w:val="24"/>
          <w:lang w:val="tt-RU"/>
        </w:rPr>
        <w:t>Күп кенә мәктәпләр 5 көнлек уку атналыгына күчәләр, ә уку сәгате, авырлыгы шул кала, нәтиҗәдә бер көнгә артык сәгать утыру, балаларны ялыктыра. Бигрәк тә өлкән сыйныфларның хәле авыр, чөнки алда әле чыгарылыш имтиханнары, БДИ көтә һәм алар 6-7 дәрестән соң имтиханнарга әзерлек йөзеннән түгәрәк, өстәмә әзерлек курсларына кала.</w:t>
      </w:r>
    </w:p>
    <w:p w:rsidR="00CA01F4" w:rsidRPr="00283C77" w:rsidRDefault="00CA01F4" w:rsidP="00283C77">
      <w:pPr>
        <w:spacing w:line="240" w:lineRule="auto"/>
        <w:ind w:firstLine="540"/>
        <w:jc w:val="both"/>
        <w:rPr>
          <w:rFonts w:ascii="Times New Roman" w:hAnsi="Times New Roman" w:cs="Times New Roman"/>
          <w:sz w:val="24"/>
          <w:szCs w:val="24"/>
          <w:lang w:val="tt-RU"/>
        </w:rPr>
      </w:pPr>
      <w:r w:rsidRPr="00283C77">
        <w:rPr>
          <w:rFonts w:ascii="Times New Roman" w:hAnsi="Times New Roman" w:cs="Times New Roman"/>
          <w:sz w:val="24"/>
          <w:szCs w:val="24"/>
          <w:lang w:val="tt-RU"/>
        </w:rPr>
        <w:t>Мәктәптә физкультура дәресләре өчен спортзаллары җитенкеләп бетми һәм шуңа бәйле рәвештә расписаниеләр дә дөрес үк төзелә дип әйтүе кыен, чөнки спорт залы бер генә, сыйныфлар саны күп булган вакытта, физкультура дәресләренең тиешле сәгатьтә куелуы, авыр дәресләр белән чиратлашуына күз йомыла. Спорт инвентарьлары (мәсәлән, чаңгылар )белән тәэмин итү авыр хәл ителгән.Россиянең күп кенә төбәкләрендә бөтенләй спорт заллары юк. Мәсәлән, статистика күрсәтүенчә,Удмуртия мәктәпләренең 33,8 %, Новгородта 28% мәктәпләр шундый хәлдә.Гимназиядә бу хәл яхшылрдан түгел. 75 еллык гимназия зданиясенә ремонт ясала, спортзал әле эшләр хәлдә түгел. (тәрәзәләрдә саклагыч япкычлар урнаштырылмаган)</w:t>
      </w:r>
    </w:p>
    <w:p w:rsidR="00CA01F4" w:rsidRPr="00283C77" w:rsidRDefault="00CA01F4" w:rsidP="00283C77">
      <w:pPr>
        <w:spacing w:line="240" w:lineRule="auto"/>
        <w:ind w:firstLine="540"/>
        <w:jc w:val="both"/>
        <w:rPr>
          <w:rFonts w:ascii="Times New Roman" w:hAnsi="Times New Roman" w:cs="Times New Roman"/>
          <w:sz w:val="24"/>
          <w:szCs w:val="24"/>
          <w:lang w:val="tt-RU"/>
        </w:rPr>
      </w:pPr>
      <w:r w:rsidRPr="00283C77">
        <w:rPr>
          <w:rFonts w:ascii="Times New Roman" w:hAnsi="Times New Roman" w:cs="Times New Roman"/>
          <w:sz w:val="24"/>
          <w:szCs w:val="24"/>
          <w:lang w:val="tt-RU"/>
        </w:rPr>
        <w:t>Балаларның туклануы да тиешле үк дәрәҗәдә хәл ителгән дип әйтү кыен. Төп туклану-төшке аш мәктәптә булырга тиеш, ә Россия Федерациясенең 12% мәктәбендә ашханәләр бөтенләй юк, 19% буфетлар гына эшли һәм кайнар аш турында хыялланырга гына туры килә, 15, 2% полуфабрикатлар белән генә тукландыра, 54% чимал белән генә тәэмин ителә һәм булган товарлардан үзе меню төзергә, азыкны үзе пешерергә мәҗбүр. Ашау вакытларын сыйныфлар буенча бүлүдә каршылыклар туа. Мәсәлән, 11 сыйныфлар 5 дәрестән соң, ягъни сәгать12 ашарга тиеш була. Әйә, кемдер нәкъ ашау вакыты диярләр, ләкин балалар 07.30 инде гимназиядә булуын, ерактан, авыллардан килүчеләрнең тагы да иртәрәк торып иртәнге аш шавын һәм әле кайберләренең иртәнге аш ашаганлыгы шөбхә тудырганын исәпкә алганда, бу инде соң. Дөрес буфет оештырылган, ләкин аннан ашарга алырга чират һәм һәр кешегә дә “эләгеп” бетми шул, дәрескә звонок була. Атналык менюга күз салсак та бик күңелле түгел:</w:t>
      </w:r>
    </w:p>
    <w:p w:rsidR="00CA01F4" w:rsidRPr="00283C77" w:rsidRDefault="00CA01F4" w:rsidP="00283C77">
      <w:pPr>
        <w:spacing w:line="240" w:lineRule="auto"/>
        <w:ind w:firstLine="540"/>
        <w:jc w:val="both"/>
        <w:rPr>
          <w:rFonts w:ascii="Times New Roman" w:hAnsi="Times New Roman" w:cs="Times New Roman"/>
          <w:sz w:val="24"/>
          <w:szCs w:val="24"/>
          <w:lang w:val="tt-RU"/>
        </w:rPr>
      </w:pPr>
      <w:r w:rsidRPr="00283C77">
        <w:rPr>
          <w:rFonts w:ascii="Times New Roman" w:hAnsi="Times New Roman" w:cs="Times New Roman"/>
          <w:sz w:val="24"/>
          <w:szCs w:val="24"/>
          <w:lang w:val="tt-RU"/>
        </w:rPr>
        <w:t>Дүшәмбе: крабодай боткасы, ипи, чәй.</w:t>
      </w:r>
    </w:p>
    <w:p w:rsidR="00CA01F4" w:rsidRPr="00283C77" w:rsidRDefault="00CA01F4" w:rsidP="00283C77">
      <w:pPr>
        <w:spacing w:line="240" w:lineRule="auto"/>
        <w:ind w:firstLine="540"/>
        <w:jc w:val="both"/>
        <w:rPr>
          <w:rFonts w:ascii="Times New Roman" w:hAnsi="Times New Roman" w:cs="Times New Roman"/>
          <w:sz w:val="24"/>
          <w:szCs w:val="24"/>
          <w:lang w:val="tt-RU"/>
        </w:rPr>
      </w:pPr>
      <w:r w:rsidRPr="00283C77">
        <w:rPr>
          <w:rFonts w:ascii="Times New Roman" w:hAnsi="Times New Roman" w:cs="Times New Roman"/>
          <w:sz w:val="24"/>
          <w:szCs w:val="24"/>
          <w:lang w:val="tt-RU"/>
        </w:rPr>
        <w:t>Сишәмбе: дөге боткасы, ипи, чәй.</w:t>
      </w:r>
    </w:p>
    <w:p w:rsidR="00CA01F4" w:rsidRPr="00283C77" w:rsidRDefault="00CA01F4" w:rsidP="00283C77">
      <w:pPr>
        <w:spacing w:line="240" w:lineRule="auto"/>
        <w:ind w:firstLine="540"/>
        <w:jc w:val="both"/>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Чәршәмбе: бәрәңге, балык котлеты, ипи, чәй. </w:t>
      </w:r>
    </w:p>
    <w:p w:rsidR="00CA01F4" w:rsidRPr="00283C77" w:rsidRDefault="00CA01F4" w:rsidP="00283C77">
      <w:pPr>
        <w:spacing w:line="240" w:lineRule="auto"/>
        <w:ind w:firstLine="540"/>
        <w:jc w:val="both"/>
        <w:rPr>
          <w:rFonts w:ascii="Times New Roman" w:hAnsi="Times New Roman" w:cs="Times New Roman"/>
          <w:sz w:val="24"/>
          <w:szCs w:val="24"/>
          <w:lang w:val="tt-RU"/>
        </w:rPr>
      </w:pPr>
      <w:r w:rsidRPr="00283C77">
        <w:rPr>
          <w:rFonts w:ascii="Times New Roman" w:hAnsi="Times New Roman" w:cs="Times New Roman"/>
          <w:sz w:val="24"/>
          <w:szCs w:val="24"/>
          <w:lang w:val="tt-RU"/>
        </w:rPr>
        <w:lastRenderedPageBreak/>
        <w:t>Пәнҗешәмбе: тары боткасы, ипи, чәй.</w:t>
      </w:r>
    </w:p>
    <w:p w:rsidR="00CA01F4" w:rsidRPr="00283C77" w:rsidRDefault="00CA01F4" w:rsidP="00283C77">
      <w:pPr>
        <w:spacing w:line="240" w:lineRule="auto"/>
        <w:ind w:firstLine="540"/>
        <w:jc w:val="both"/>
        <w:rPr>
          <w:rFonts w:ascii="Times New Roman" w:hAnsi="Times New Roman" w:cs="Times New Roman"/>
          <w:sz w:val="24"/>
          <w:szCs w:val="24"/>
          <w:lang w:val="tt-RU"/>
        </w:rPr>
      </w:pPr>
      <w:r w:rsidRPr="00283C77">
        <w:rPr>
          <w:rFonts w:ascii="Times New Roman" w:hAnsi="Times New Roman" w:cs="Times New Roman"/>
          <w:sz w:val="24"/>
          <w:szCs w:val="24"/>
          <w:lang w:val="tt-RU"/>
        </w:rPr>
        <w:t>Җомга:борчак боткасы, ипи, чәй.</w:t>
      </w:r>
    </w:p>
    <w:p w:rsidR="00CA01F4" w:rsidRPr="00283C77" w:rsidRDefault="00CA01F4" w:rsidP="00283C77">
      <w:pPr>
        <w:spacing w:line="240" w:lineRule="auto"/>
        <w:ind w:firstLine="540"/>
        <w:jc w:val="both"/>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Шимбә: чәй, булочка. </w:t>
      </w:r>
    </w:p>
    <w:p w:rsidR="00CA01F4" w:rsidRPr="00283C77" w:rsidRDefault="00CA01F4" w:rsidP="00283C77">
      <w:pPr>
        <w:spacing w:line="240" w:lineRule="auto"/>
        <w:jc w:val="both"/>
        <w:rPr>
          <w:rFonts w:ascii="Times New Roman" w:hAnsi="Times New Roman" w:cs="Times New Roman"/>
          <w:sz w:val="24"/>
          <w:szCs w:val="24"/>
          <w:lang w:val="tt-RU"/>
        </w:rPr>
      </w:pPr>
      <w:r w:rsidRPr="00283C77">
        <w:rPr>
          <w:rFonts w:ascii="Times New Roman" w:hAnsi="Times New Roman" w:cs="Times New Roman"/>
          <w:sz w:val="24"/>
          <w:szCs w:val="24"/>
          <w:lang w:val="tt-RU"/>
        </w:rPr>
        <w:t>Кайнар шулпа, сөт ризыгы бөтенләй юк. Ә шимбә көнне ашказаннары да ял итәме әллә, дип тә сорыйсы килә? Ә бит әле ризык тамак кына туйдырырга түгел, файдалы да булырга тиеш.</w:t>
      </w:r>
    </w:p>
    <w:p w:rsidR="00CA01F4" w:rsidRPr="00283C77" w:rsidRDefault="00CA01F4" w:rsidP="00283C77">
      <w:pPr>
        <w:spacing w:line="240" w:lineRule="auto"/>
        <w:ind w:firstLine="540"/>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  Яшь үзенчәлекләренә карап туклану рационы түбәндәгечә бүленергә тиеш: 6-17 яшьлекләр өчен 1970-2600 ккал, аксым, май, углеводлар чагыштырмасы 1-1-4  нормасында, ягъни ризыкның 31%- май, 14%-аксым, 55%- углевод туры килергә тиеш.</w:t>
      </w:r>
    </w:p>
    <w:p w:rsidR="00CA01F4" w:rsidRPr="00283C77" w:rsidRDefault="00CA01F4" w:rsidP="00283C77">
      <w:pPr>
        <w:spacing w:line="240" w:lineRule="auto"/>
        <w:ind w:firstLine="540"/>
        <w:rPr>
          <w:rFonts w:ascii="Times New Roman" w:hAnsi="Times New Roman" w:cs="Times New Roman"/>
          <w:sz w:val="24"/>
          <w:szCs w:val="24"/>
          <w:lang w:val="tt-RU"/>
        </w:rPr>
      </w:pPr>
      <w:r w:rsidRPr="00283C77">
        <w:rPr>
          <w:rFonts w:ascii="Times New Roman" w:hAnsi="Times New Roman" w:cs="Times New Roman"/>
          <w:sz w:val="24"/>
          <w:szCs w:val="24"/>
          <w:lang w:val="tt-RU"/>
        </w:rPr>
        <w:t>Алда китерелгән меню бу күрсәткечләрне тиешле дәрәҗәдә тормышка ашырырга ярдәм итә, дип булмый. Ә кичке тукланулары нинди соң, дигән сорауга да җавап бик сөендерерлек түгел. Гимназиядә 511 баланың 80 - тулы булмаган гаиләдә,72 күп балалы гаиләдә, 8 авыр гаиләдә, 4-приютта, 6-опекун гаиләсендә яши. Туклану турыдан - туры икътисади хәлгә бәйле булу балалар файдасына сөйләми, тулы булмаган гаиләләрнең күбесендә әти кеше я вафат, я гаилә белән элемтәләрен өзгән. Үз балаларының тормышын тәэмин итү өчен ярдәм күрсәтүдән качып йөрүчеләре дә юк түгел. Димәк, бу балалар гаиләдә дә тиешле дәрәҗәдә туклана, диеп булмый.</w:t>
      </w:r>
    </w:p>
    <w:p w:rsidR="00CA01F4" w:rsidRPr="00283C77" w:rsidRDefault="00CA01F4" w:rsidP="00283C77">
      <w:pPr>
        <w:spacing w:line="240" w:lineRule="auto"/>
        <w:ind w:firstLine="540"/>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Наркомания белән мавыгучыларның да саны көннән-көн үсә, аларның өчтән бер өлешен мәктәп яшендәге балалар тәшкил итә. Кукмара районында 178 наркомат теркәлгән, бу узган ел күрсәткечләренә караганда 11 кешегә артканлыгы турында сөйли. Теркәлмәгән кулланучылар барлыгын да исәпкә алсаң, бу шактый аяныч саннар. Наркотикка кадәр барып җитмәсә дә тәмәке кебек сәламәтлеккә зыян салучы матдәләрне 6-7 сыйныф укучыларының татып карый, ә 11 сыйныф укучылары арасында бу счаннар өч тапкырга ким булуы сөендерә. Бу мәсьәләнең сәбәбен укучыларның сәламәтлек  һәм тәмәкенең зыяны турында белемнәре сай булу белән аңлатырга мөмкин. Гимназиядә 5-9 сыйныфлар арасында 68 % тәмәкене татып караган, ә  12 % гадәт итеп ала. Алай гына түгел тәмәкене инде 2-3 сыйныфта ук татырга җитешүчеләр дә бар. Гимназиядә 1 бала пиво эчемлеге куллану өчен учетка куелган. </w:t>
      </w:r>
    </w:p>
    <w:p w:rsidR="00CA01F4" w:rsidRPr="00283C77" w:rsidRDefault="00CA01F4" w:rsidP="00283C77">
      <w:pPr>
        <w:spacing w:line="240" w:lineRule="auto"/>
        <w:ind w:firstLine="540"/>
        <w:rPr>
          <w:rFonts w:ascii="Times New Roman" w:hAnsi="Times New Roman" w:cs="Times New Roman"/>
          <w:sz w:val="24"/>
          <w:szCs w:val="24"/>
          <w:lang w:val="tt-RU"/>
        </w:rPr>
      </w:pPr>
      <w:r w:rsidRPr="00283C77">
        <w:rPr>
          <w:rFonts w:ascii="Times New Roman" w:hAnsi="Times New Roman" w:cs="Times New Roman"/>
          <w:sz w:val="24"/>
          <w:szCs w:val="24"/>
          <w:lang w:val="tt-RU"/>
        </w:rPr>
        <w:t>Информатика кебек фәннәр укытыла башлавы да бер яктан яхшы, бүгенге көндә компьютер белән эш итә белмәгән кешегә, хәтта, яшәве үк кыенлашып килә. Мәктәпләребез интернетка тоташтырылган. Ләкин начар яклары да юк түгел. Балалар аның артында үткән вакытларын сизми сәгатьләр буе шөгыльләнә. Нәтиҗәдә гимназиядә 511 укучының 41 күз күреме начар.</w:t>
      </w:r>
    </w:p>
    <w:p w:rsidR="00CA01F4" w:rsidRPr="00283C77" w:rsidRDefault="00CA01F4" w:rsidP="00283C77">
      <w:pPr>
        <w:spacing w:line="240" w:lineRule="auto"/>
        <w:ind w:firstLine="540"/>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Бүгенге көн белем бирү стандартлары белемнең сыйфатын күтәрүгә зур игътибар бирә, бу бала өчен контроль эш, зачет, имтихан, дигән сүз. Соңга кадәр укып утыру, йокы туймау стрессларга китерә. БДИ (ЕГЭ) кертелү тагы да аяныч нәтиҗәләргә китерергә мөмкин. Шушы стрессны, куркуны җиңә алмаучылар үз-үзләренә кул салу турында уйлаган очраклары да күзәтелә. 2007 елгы имтиханнардан соң районда бер кыз бала зур күләмдә дару кабул итә һәм медицина хезмәткәрләренә аның гомере өчен нык кына тырышырга туры килә. </w:t>
      </w:r>
    </w:p>
    <w:p w:rsidR="00CA01F4" w:rsidRPr="00283C77" w:rsidRDefault="00CA01F4" w:rsidP="00283C77">
      <w:pPr>
        <w:spacing w:line="240" w:lineRule="auto"/>
        <w:ind w:firstLine="540"/>
        <w:rPr>
          <w:rFonts w:ascii="Times New Roman" w:hAnsi="Times New Roman" w:cs="Times New Roman"/>
          <w:sz w:val="24"/>
          <w:szCs w:val="24"/>
          <w:lang w:val="tt-RU"/>
        </w:rPr>
      </w:pPr>
      <w:r w:rsidRPr="00283C77">
        <w:rPr>
          <w:rFonts w:ascii="Times New Roman" w:hAnsi="Times New Roman" w:cs="Times New Roman"/>
          <w:sz w:val="24"/>
          <w:szCs w:val="24"/>
          <w:lang w:val="tt-RU"/>
        </w:rPr>
        <w:t>Стрессларга бирешмәү, сәламәтлеккә зыян китерүче матдәләргә каршы тора алу өчен психологик ярдәм оештырылырга тиеш. Мәктәпләрдә, шул исәптән гимназиядә дә, психологлар эшли, ләкин эш дәрәҗәсе түбән икәнлеге күзәтелә.</w:t>
      </w:r>
    </w:p>
    <w:p w:rsidR="00CA01F4" w:rsidRPr="00283C77" w:rsidRDefault="00CA01F4" w:rsidP="00283C77">
      <w:pPr>
        <w:spacing w:line="240" w:lineRule="auto"/>
        <w:ind w:firstLine="540"/>
        <w:rPr>
          <w:rFonts w:ascii="Times New Roman" w:hAnsi="Times New Roman" w:cs="Times New Roman"/>
          <w:sz w:val="24"/>
          <w:szCs w:val="24"/>
          <w:lang w:val="tt-RU"/>
        </w:rPr>
      </w:pPr>
      <w:r w:rsidRPr="00283C77">
        <w:rPr>
          <w:rFonts w:ascii="Times New Roman" w:hAnsi="Times New Roman" w:cs="Times New Roman"/>
          <w:sz w:val="24"/>
          <w:szCs w:val="24"/>
          <w:lang w:val="tt-RU"/>
        </w:rPr>
        <w:t>Балаларның сәламәтлек турында белемнәренең сай икәнлеге дә ачык, алар күп кенә сорауларга җавапларны урамнан, иптәшләре авызыннан ишетергә күнеккән. Квалификацияле медицина хезмәткәрләре, врачлар белән очрашуларны ешрак үткәрү бу бушлыкны бетерер иде. Әмма, очрашулар аз оештырыла. Мәсәлән, гимназиядә ул 2007 елда бер тапкыр үткәрелгән.</w:t>
      </w:r>
    </w:p>
    <w:p w:rsidR="00CA01F4" w:rsidRPr="00283C77" w:rsidRDefault="00CA01F4" w:rsidP="00283C77">
      <w:pPr>
        <w:spacing w:line="240" w:lineRule="auto"/>
        <w:ind w:firstLine="540"/>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Әти-әниләр җыелышларында әңгәмәләр уку, тәртип турында сөйләшүләрдән ерак китми, сәламәтлек читтә кала. </w:t>
      </w:r>
    </w:p>
    <w:p w:rsidR="00CA01F4" w:rsidRPr="00283C77" w:rsidRDefault="00CA01F4" w:rsidP="00283C77">
      <w:pPr>
        <w:spacing w:line="240" w:lineRule="auto"/>
        <w:rPr>
          <w:rFonts w:ascii="Times New Roman" w:hAnsi="Times New Roman" w:cs="Times New Roman"/>
          <w:sz w:val="24"/>
          <w:szCs w:val="24"/>
          <w:lang w:val="tt-RU"/>
        </w:rPr>
      </w:pPr>
      <w:r w:rsidRPr="00283C77">
        <w:rPr>
          <w:rFonts w:ascii="Times New Roman" w:hAnsi="Times New Roman" w:cs="Times New Roman"/>
          <w:sz w:val="24"/>
          <w:szCs w:val="24"/>
          <w:lang w:val="tt-RU"/>
        </w:rPr>
        <w:lastRenderedPageBreak/>
        <w:t>Балаларның вакцинацияләү торышы белән дә таныштык һәм түбәндәгеләр ачыкланды:</w:t>
      </w:r>
    </w:p>
    <w:p w:rsidR="00CA01F4" w:rsidRPr="00283C77" w:rsidRDefault="00CA01F4" w:rsidP="00283C77">
      <w:pPr>
        <w:spacing w:line="240" w:lineRule="auto"/>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 </w:t>
      </w:r>
    </w:p>
    <w:tbl>
      <w:tblPr>
        <w:tblW w:w="79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2816"/>
        <w:gridCol w:w="1105"/>
        <w:gridCol w:w="1223"/>
        <w:gridCol w:w="1105"/>
        <w:gridCol w:w="1223"/>
      </w:tblGrid>
      <w:tr w:rsidR="00CA01F4" w:rsidRPr="00283C77" w:rsidTr="00F9111B">
        <w:tc>
          <w:tcPr>
            <w:tcW w:w="496"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w:t>
            </w:r>
          </w:p>
        </w:tc>
        <w:tc>
          <w:tcPr>
            <w:tcW w:w="2816"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Название вакцины</w:t>
            </w:r>
          </w:p>
        </w:tc>
        <w:tc>
          <w:tcPr>
            <w:tcW w:w="1105"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2007, план</w:t>
            </w:r>
          </w:p>
        </w:tc>
        <w:tc>
          <w:tcPr>
            <w:tcW w:w="1223"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2007, выполн.</w:t>
            </w:r>
          </w:p>
        </w:tc>
        <w:tc>
          <w:tcPr>
            <w:tcW w:w="1105"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2008, план</w:t>
            </w:r>
          </w:p>
        </w:tc>
        <w:tc>
          <w:tcPr>
            <w:tcW w:w="1223"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2008, выполн.</w:t>
            </w:r>
          </w:p>
        </w:tc>
      </w:tr>
      <w:tr w:rsidR="00CA01F4" w:rsidRPr="00283C77" w:rsidTr="00F9111B">
        <w:trPr>
          <w:trHeight w:val="243"/>
        </w:trPr>
        <w:tc>
          <w:tcPr>
            <w:tcW w:w="496"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1</w:t>
            </w:r>
          </w:p>
        </w:tc>
        <w:tc>
          <w:tcPr>
            <w:tcW w:w="2816"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Вакц. коклюша</w:t>
            </w:r>
          </w:p>
        </w:tc>
        <w:tc>
          <w:tcPr>
            <w:tcW w:w="1105"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450</w:t>
            </w:r>
          </w:p>
        </w:tc>
        <w:tc>
          <w:tcPr>
            <w:tcW w:w="1223"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448</w:t>
            </w:r>
          </w:p>
        </w:tc>
        <w:tc>
          <w:tcPr>
            <w:tcW w:w="1105"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450</w:t>
            </w:r>
          </w:p>
        </w:tc>
        <w:tc>
          <w:tcPr>
            <w:tcW w:w="1223"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448</w:t>
            </w:r>
          </w:p>
        </w:tc>
      </w:tr>
      <w:tr w:rsidR="00CA01F4" w:rsidRPr="00283C77" w:rsidTr="00F9111B">
        <w:tc>
          <w:tcPr>
            <w:tcW w:w="496"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2</w:t>
            </w:r>
          </w:p>
        </w:tc>
        <w:tc>
          <w:tcPr>
            <w:tcW w:w="2816"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Рев. коклюша</w:t>
            </w:r>
          </w:p>
        </w:tc>
        <w:tc>
          <w:tcPr>
            <w:tcW w:w="1105"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530</w:t>
            </w:r>
          </w:p>
        </w:tc>
        <w:tc>
          <w:tcPr>
            <w:tcW w:w="1223"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533</w:t>
            </w:r>
          </w:p>
        </w:tc>
        <w:tc>
          <w:tcPr>
            <w:tcW w:w="1105"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550</w:t>
            </w:r>
          </w:p>
        </w:tc>
        <w:tc>
          <w:tcPr>
            <w:tcW w:w="1223"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533</w:t>
            </w:r>
          </w:p>
        </w:tc>
      </w:tr>
      <w:tr w:rsidR="00CA01F4" w:rsidRPr="00283C77" w:rsidTr="00F9111B">
        <w:tc>
          <w:tcPr>
            <w:tcW w:w="496"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3</w:t>
            </w:r>
          </w:p>
        </w:tc>
        <w:tc>
          <w:tcPr>
            <w:tcW w:w="2816"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Вакц. дифтер.</w:t>
            </w:r>
          </w:p>
        </w:tc>
        <w:tc>
          <w:tcPr>
            <w:tcW w:w="1105"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450</w:t>
            </w:r>
          </w:p>
        </w:tc>
        <w:tc>
          <w:tcPr>
            <w:tcW w:w="1223"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450</w:t>
            </w:r>
          </w:p>
        </w:tc>
        <w:tc>
          <w:tcPr>
            <w:tcW w:w="1105"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450</w:t>
            </w:r>
          </w:p>
        </w:tc>
        <w:tc>
          <w:tcPr>
            <w:tcW w:w="1223"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450</w:t>
            </w:r>
          </w:p>
        </w:tc>
      </w:tr>
      <w:tr w:rsidR="00CA01F4" w:rsidRPr="00283C77" w:rsidTr="00F9111B">
        <w:tc>
          <w:tcPr>
            <w:tcW w:w="496"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4</w:t>
            </w:r>
          </w:p>
        </w:tc>
        <w:tc>
          <w:tcPr>
            <w:tcW w:w="2816"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Ревакц.дифтер.</w:t>
            </w:r>
          </w:p>
        </w:tc>
        <w:tc>
          <w:tcPr>
            <w:tcW w:w="1105"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2660</w:t>
            </w:r>
          </w:p>
        </w:tc>
        <w:tc>
          <w:tcPr>
            <w:tcW w:w="1223"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2661</w:t>
            </w:r>
          </w:p>
        </w:tc>
        <w:tc>
          <w:tcPr>
            <w:tcW w:w="1105"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1900</w:t>
            </w:r>
          </w:p>
        </w:tc>
        <w:tc>
          <w:tcPr>
            <w:tcW w:w="1223"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2661</w:t>
            </w:r>
          </w:p>
        </w:tc>
      </w:tr>
      <w:tr w:rsidR="00CA01F4" w:rsidRPr="00283C77" w:rsidTr="00F9111B">
        <w:tc>
          <w:tcPr>
            <w:tcW w:w="496"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5</w:t>
            </w:r>
          </w:p>
        </w:tc>
        <w:tc>
          <w:tcPr>
            <w:tcW w:w="2816"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Вакц.столбн.</w:t>
            </w:r>
          </w:p>
        </w:tc>
        <w:tc>
          <w:tcPr>
            <w:tcW w:w="1105"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450</w:t>
            </w:r>
          </w:p>
        </w:tc>
        <w:tc>
          <w:tcPr>
            <w:tcW w:w="1223"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450</w:t>
            </w:r>
          </w:p>
        </w:tc>
        <w:tc>
          <w:tcPr>
            <w:tcW w:w="1105"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450</w:t>
            </w:r>
          </w:p>
        </w:tc>
        <w:tc>
          <w:tcPr>
            <w:tcW w:w="1223"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450</w:t>
            </w:r>
          </w:p>
        </w:tc>
      </w:tr>
      <w:tr w:rsidR="00CA01F4" w:rsidRPr="00283C77" w:rsidTr="00F9111B">
        <w:tc>
          <w:tcPr>
            <w:tcW w:w="496"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6</w:t>
            </w:r>
          </w:p>
        </w:tc>
        <w:tc>
          <w:tcPr>
            <w:tcW w:w="2816"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Ревакц.столбн.</w:t>
            </w:r>
          </w:p>
        </w:tc>
        <w:tc>
          <w:tcPr>
            <w:tcW w:w="1105"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2660</w:t>
            </w:r>
          </w:p>
        </w:tc>
        <w:tc>
          <w:tcPr>
            <w:tcW w:w="1223"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2661</w:t>
            </w:r>
          </w:p>
        </w:tc>
        <w:tc>
          <w:tcPr>
            <w:tcW w:w="1105"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1900</w:t>
            </w:r>
          </w:p>
        </w:tc>
        <w:tc>
          <w:tcPr>
            <w:tcW w:w="1223"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2661</w:t>
            </w:r>
          </w:p>
        </w:tc>
      </w:tr>
      <w:tr w:rsidR="00CA01F4" w:rsidRPr="00283C77" w:rsidTr="00F9111B">
        <w:tc>
          <w:tcPr>
            <w:tcW w:w="496"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7</w:t>
            </w:r>
          </w:p>
        </w:tc>
        <w:tc>
          <w:tcPr>
            <w:tcW w:w="2816"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Вакц.полиомиелита</w:t>
            </w:r>
          </w:p>
        </w:tc>
        <w:tc>
          <w:tcPr>
            <w:tcW w:w="1105"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450</w:t>
            </w:r>
          </w:p>
        </w:tc>
        <w:tc>
          <w:tcPr>
            <w:tcW w:w="1223"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450</w:t>
            </w:r>
          </w:p>
        </w:tc>
        <w:tc>
          <w:tcPr>
            <w:tcW w:w="1105"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450</w:t>
            </w:r>
          </w:p>
        </w:tc>
        <w:tc>
          <w:tcPr>
            <w:tcW w:w="1223"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450</w:t>
            </w:r>
          </w:p>
        </w:tc>
      </w:tr>
      <w:tr w:rsidR="00CA01F4" w:rsidRPr="00283C77" w:rsidTr="00F9111B">
        <w:tc>
          <w:tcPr>
            <w:tcW w:w="496"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8</w:t>
            </w:r>
          </w:p>
        </w:tc>
        <w:tc>
          <w:tcPr>
            <w:tcW w:w="2816"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Ревакц.полиомиелита</w:t>
            </w:r>
          </w:p>
        </w:tc>
        <w:tc>
          <w:tcPr>
            <w:tcW w:w="1105"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1840</w:t>
            </w:r>
          </w:p>
        </w:tc>
        <w:tc>
          <w:tcPr>
            <w:tcW w:w="1223"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1840</w:t>
            </w:r>
          </w:p>
        </w:tc>
        <w:tc>
          <w:tcPr>
            <w:tcW w:w="1105"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1700</w:t>
            </w:r>
          </w:p>
        </w:tc>
        <w:tc>
          <w:tcPr>
            <w:tcW w:w="1223"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1840</w:t>
            </w:r>
          </w:p>
        </w:tc>
      </w:tr>
      <w:tr w:rsidR="00CA01F4" w:rsidRPr="00283C77" w:rsidTr="00F9111B">
        <w:tc>
          <w:tcPr>
            <w:tcW w:w="496"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9</w:t>
            </w:r>
          </w:p>
        </w:tc>
        <w:tc>
          <w:tcPr>
            <w:tcW w:w="2816"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Вакц.кори</w:t>
            </w:r>
          </w:p>
        </w:tc>
        <w:tc>
          <w:tcPr>
            <w:tcW w:w="1105"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470</w:t>
            </w:r>
          </w:p>
        </w:tc>
        <w:tc>
          <w:tcPr>
            <w:tcW w:w="1223"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469</w:t>
            </w:r>
          </w:p>
        </w:tc>
        <w:tc>
          <w:tcPr>
            <w:tcW w:w="1105"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450</w:t>
            </w:r>
          </w:p>
        </w:tc>
        <w:tc>
          <w:tcPr>
            <w:tcW w:w="1223"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469</w:t>
            </w:r>
          </w:p>
        </w:tc>
      </w:tr>
      <w:tr w:rsidR="00CA01F4" w:rsidRPr="00283C77" w:rsidTr="00F9111B">
        <w:tc>
          <w:tcPr>
            <w:tcW w:w="496"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10</w:t>
            </w:r>
          </w:p>
        </w:tc>
        <w:tc>
          <w:tcPr>
            <w:tcW w:w="2816"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Ревакц.кори</w:t>
            </w:r>
          </w:p>
        </w:tc>
        <w:tc>
          <w:tcPr>
            <w:tcW w:w="1105"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610</w:t>
            </w:r>
          </w:p>
        </w:tc>
        <w:tc>
          <w:tcPr>
            <w:tcW w:w="1223"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608</w:t>
            </w:r>
          </w:p>
        </w:tc>
        <w:tc>
          <w:tcPr>
            <w:tcW w:w="1105"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550</w:t>
            </w:r>
          </w:p>
        </w:tc>
        <w:tc>
          <w:tcPr>
            <w:tcW w:w="1223"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608</w:t>
            </w:r>
          </w:p>
        </w:tc>
      </w:tr>
      <w:tr w:rsidR="00CA01F4" w:rsidRPr="00283C77" w:rsidTr="00F9111B">
        <w:tc>
          <w:tcPr>
            <w:tcW w:w="496"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11</w:t>
            </w:r>
          </w:p>
        </w:tc>
        <w:tc>
          <w:tcPr>
            <w:tcW w:w="2816"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Вакц.эпид.парот.</w:t>
            </w:r>
          </w:p>
        </w:tc>
        <w:tc>
          <w:tcPr>
            <w:tcW w:w="1105"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470</w:t>
            </w:r>
          </w:p>
        </w:tc>
        <w:tc>
          <w:tcPr>
            <w:tcW w:w="1223"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468</w:t>
            </w:r>
          </w:p>
        </w:tc>
        <w:tc>
          <w:tcPr>
            <w:tcW w:w="1105"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450</w:t>
            </w:r>
          </w:p>
        </w:tc>
        <w:tc>
          <w:tcPr>
            <w:tcW w:w="1223"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468</w:t>
            </w:r>
          </w:p>
        </w:tc>
      </w:tr>
      <w:tr w:rsidR="00CA01F4" w:rsidRPr="00283C77" w:rsidTr="00F9111B">
        <w:tc>
          <w:tcPr>
            <w:tcW w:w="496"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12</w:t>
            </w:r>
          </w:p>
        </w:tc>
        <w:tc>
          <w:tcPr>
            <w:tcW w:w="2816"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Ревакц.эпид.парот.</w:t>
            </w:r>
          </w:p>
        </w:tc>
        <w:tc>
          <w:tcPr>
            <w:tcW w:w="1105"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616</w:t>
            </w:r>
          </w:p>
        </w:tc>
        <w:tc>
          <w:tcPr>
            <w:tcW w:w="1223"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616</w:t>
            </w:r>
          </w:p>
        </w:tc>
        <w:tc>
          <w:tcPr>
            <w:tcW w:w="1105"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550</w:t>
            </w:r>
          </w:p>
        </w:tc>
        <w:tc>
          <w:tcPr>
            <w:tcW w:w="1223"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616</w:t>
            </w:r>
          </w:p>
        </w:tc>
      </w:tr>
      <w:tr w:rsidR="00CA01F4" w:rsidRPr="00283C77" w:rsidTr="00F9111B">
        <w:tc>
          <w:tcPr>
            <w:tcW w:w="496"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13</w:t>
            </w:r>
          </w:p>
        </w:tc>
        <w:tc>
          <w:tcPr>
            <w:tcW w:w="2816"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Вакц.краснухи</w:t>
            </w:r>
          </w:p>
        </w:tc>
        <w:tc>
          <w:tcPr>
            <w:tcW w:w="1105"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470</w:t>
            </w:r>
          </w:p>
        </w:tc>
        <w:tc>
          <w:tcPr>
            <w:tcW w:w="1223"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1368</w:t>
            </w:r>
          </w:p>
        </w:tc>
        <w:tc>
          <w:tcPr>
            <w:tcW w:w="1105"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750</w:t>
            </w:r>
          </w:p>
        </w:tc>
        <w:tc>
          <w:tcPr>
            <w:tcW w:w="1223"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1368</w:t>
            </w:r>
          </w:p>
        </w:tc>
      </w:tr>
      <w:tr w:rsidR="00CA01F4" w:rsidRPr="00283C77" w:rsidTr="00F9111B">
        <w:tc>
          <w:tcPr>
            <w:tcW w:w="496"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14</w:t>
            </w:r>
          </w:p>
        </w:tc>
        <w:tc>
          <w:tcPr>
            <w:tcW w:w="2816"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Ревакц.краснухи</w:t>
            </w:r>
          </w:p>
        </w:tc>
        <w:tc>
          <w:tcPr>
            <w:tcW w:w="1105"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617</w:t>
            </w:r>
          </w:p>
        </w:tc>
        <w:tc>
          <w:tcPr>
            <w:tcW w:w="1223"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617</w:t>
            </w:r>
          </w:p>
        </w:tc>
        <w:tc>
          <w:tcPr>
            <w:tcW w:w="1105"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550</w:t>
            </w:r>
          </w:p>
        </w:tc>
        <w:tc>
          <w:tcPr>
            <w:tcW w:w="1223"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617</w:t>
            </w:r>
          </w:p>
        </w:tc>
      </w:tr>
      <w:tr w:rsidR="00CA01F4" w:rsidRPr="00283C77" w:rsidTr="00F9111B">
        <w:tc>
          <w:tcPr>
            <w:tcW w:w="496"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15</w:t>
            </w:r>
          </w:p>
        </w:tc>
        <w:tc>
          <w:tcPr>
            <w:tcW w:w="2816" w:type="dxa"/>
          </w:tcPr>
          <w:p w:rsidR="00CA01F4" w:rsidRPr="00283C77" w:rsidRDefault="00CA01F4" w:rsidP="00283C77">
            <w:pPr>
              <w:spacing w:line="240" w:lineRule="auto"/>
              <w:rPr>
                <w:rFonts w:ascii="Times New Roman" w:eastAsia="PMingLiU" w:hAnsi="Times New Roman" w:cs="Times New Roman"/>
                <w:sz w:val="24"/>
                <w:szCs w:val="24"/>
                <w:lang w:val="en-US"/>
              </w:rPr>
            </w:pPr>
            <w:r w:rsidRPr="00283C77">
              <w:rPr>
                <w:rFonts w:ascii="Times New Roman" w:eastAsia="PMingLiU" w:hAnsi="Times New Roman" w:cs="Times New Roman"/>
                <w:sz w:val="24"/>
                <w:szCs w:val="24"/>
                <w:lang w:val="tt-RU"/>
              </w:rPr>
              <w:t xml:space="preserve">Прив.пр. </w:t>
            </w:r>
            <w:r w:rsidRPr="00283C77">
              <w:rPr>
                <w:rFonts w:ascii="Times New Roman" w:eastAsia="PMingLiU" w:hAnsi="Times New Roman" w:cs="Times New Roman"/>
                <w:sz w:val="24"/>
                <w:szCs w:val="24"/>
                <w:lang w:val="en-US"/>
              </w:rPr>
              <w:t>tbc</w:t>
            </w:r>
          </w:p>
        </w:tc>
        <w:tc>
          <w:tcPr>
            <w:tcW w:w="1105"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520</w:t>
            </w:r>
          </w:p>
        </w:tc>
        <w:tc>
          <w:tcPr>
            <w:tcW w:w="1223"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486</w:t>
            </w:r>
          </w:p>
        </w:tc>
        <w:tc>
          <w:tcPr>
            <w:tcW w:w="1105"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455</w:t>
            </w:r>
          </w:p>
        </w:tc>
        <w:tc>
          <w:tcPr>
            <w:tcW w:w="1223"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486</w:t>
            </w:r>
          </w:p>
        </w:tc>
      </w:tr>
      <w:tr w:rsidR="00CA01F4" w:rsidRPr="00283C77" w:rsidTr="00F9111B">
        <w:tc>
          <w:tcPr>
            <w:tcW w:w="496"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16</w:t>
            </w:r>
          </w:p>
        </w:tc>
        <w:tc>
          <w:tcPr>
            <w:tcW w:w="2816" w:type="dxa"/>
          </w:tcPr>
          <w:p w:rsidR="00CA01F4" w:rsidRPr="00283C77" w:rsidRDefault="00CA01F4" w:rsidP="00283C77">
            <w:pPr>
              <w:spacing w:line="240" w:lineRule="auto"/>
              <w:rPr>
                <w:rFonts w:ascii="Times New Roman" w:eastAsia="PMingLiU" w:hAnsi="Times New Roman" w:cs="Times New Roman"/>
                <w:sz w:val="24"/>
                <w:szCs w:val="24"/>
                <w:lang w:val="en-US"/>
              </w:rPr>
            </w:pPr>
            <w:r w:rsidRPr="00283C77">
              <w:rPr>
                <w:rFonts w:ascii="Times New Roman" w:eastAsia="PMingLiU" w:hAnsi="Times New Roman" w:cs="Times New Roman"/>
                <w:sz w:val="24"/>
                <w:szCs w:val="24"/>
              </w:rPr>
              <w:t>гепатит</w:t>
            </w:r>
            <w:r w:rsidRPr="00283C77">
              <w:rPr>
                <w:rFonts w:ascii="Times New Roman" w:eastAsia="PMingLiU" w:hAnsi="Times New Roman" w:cs="Times New Roman"/>
                <w:sz w:val="24"/>
                <w:szCs w:val="24"/>
                <w:lang w:val="en-US"/>
              </w:rPr>
              <w:t xml:space="preserve"> B</w:t>
            </w:r>
          </w:p>
        </w:tc>
        <w:tc>
          <w:tcPr>
            <w:tcW w:w="1105"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2055</w:t>
            </w:r>
          </w:p>
        </w:tc>
        <w:tc>
          <w:tcPr>
            <w:tcW w:w="1223"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2039</w:t>
            </w:r>
          </w:p>
        </w:tc>
        <w:tc>
          <w:tcPr>
            <w:tcW w:w="1105"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850</w:t>
            </w:r>
          </w:p>
        </w:tc>
        <w:tc>
          <w:tcPr>
            <w:tcW w:w="1223"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2039</w:t>
            </w:r>
          </w:p>
        </w:tc>
      </w:tr>
    </w:tbl>
    <w:p w:rsidR="00CA01F4" w:rsidRPr="00283C77" w:rsidRDefault="00CA01F4" w:rsidP="00283C77">
      <w:pPr>
        <w:spacing w:line="240" w:lineRule="auto"/>
        <w:rPr>
          <w:rFonts w:ascii="Times New Roman" w:hAnsi="Times New Roman" w:cs="Times New Roman"/>
          <w:sz w:val="24"/>
          <w:szCs w:val="24"/>
          <w:lang w:val="tt-RU"/>
        </w:rPr>
      </w:pPr>
    </w:p>
    <w:p w:rsidR="00CA01F4" w:rsidRPr="00283C77" w:rsidRDefault="00CA01F4" w:rsidP="00283C77">
      <w:pPr>
        <w:spacing w:line="240" w:lineRule="auto"/>
        <w:rPr>
          <w:rFonts w:ascii="Times New Roman" w:hAnsi="Times New Roman" w:cs="Times New Roman"/>
          <w:sz w:val="24"/>
          <w:szCs w:val="24"/>
          <w:lang w:val="tt-RU"/>
        </w:rPr>
      </w:pPr>
      <w:r w:rsidRPr="00283C77">
        <w:rPr>
          <w:rFonts w:ascii="Times New Roman" w:hAnsi="Times New Roman" w:cs="Times New Roman"/>
          <w:sz w:val="24"/>
          <w:szCs w:val="24"/>
          <w:lang w:val="tt-RU"/>
        </w:rPr>
        <w:t>Саннарга килгәндә бер сорау туа. Әгәр дә норма куелган икән, димәк аның өчен каралган вакцина күләме дә бирелгән, ә артык вакцина казалган. Мәсәлән:кызамыкка каршы норма буенча 750 балага исәпләнеп вакцина кайтартылган, ә 1368 балага кадалган. Каян артык вакцина алынган соң? Әллә совет замыннан калган күпертеп, арттырып  күрсәтү гадәте генә бетмәгәнме?</w:t>
      </w:r>
    </w:p>
    <w:p w:rsidR="00CA01F4" w:rsidRPr="00283C77" w:rsidRDefault="00CA01F4" w:rsidP="00283C77">
      <w:pPr>
        <w:spacing w:line="240" w:lineRule="auto"/>
        <w:ind w:firstLine="540"/>
        <w:rPr>
          <w:rFonts w:ascii="Times New Roman" w:hAnsi="Times New Roman" w:cs="Times New Roman"/>
          <w:sz w:val="24"/>
          <w:szCs w:val="24"/>
          <w:lang w:val="tt-RU"/>
        </w:rPr>
      </w:pPr>
      <w:r w:rsidRPr="00283C77">
        <w:rPr>
          <w:rFonts w:ascii="Times New Roman" w:hAnsi="Times New Roman" w:cs="Times New Roman"/>
          <w:sz w:val="24"/>
          <w:szCs w:val="24"/>
          <w:lang w:val="tt-RU"/>
        </w:rPr>
        <w:t>Балаларның сәламәтлеген саклау мәсьәләләрендә дә күп кенә караласы, эшләнәсе урыннар бар әле.</w:t>
      </w:r>
    </w:p>
    <w:p w:rsidR="00CA01F4" w:rsidRPr="00283C77" w:rsidRDefault="00CA01F4" w:rsidP="00283C77">
      <w:pPr>
        <w:spacing w:line="240" w:lineRule="auto"/>
        <w:ind w:firstLine="540"/>
        <w:jc w:val="both"/>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Балаларның ялга икенче плангарак кала һәм ничектер үз юлы белән бара. Балалар ял вакытларында кая барып  бәрелергә белми йөри, әле күзәтчелексез калуларын да исәпкә алсаң, чыннан да бу сорау һәркемне борчырга тиешлеге аңлашыла. Чөнки нәкъ каникул вакытларында җинаять эшләүләр, балаларның югалуы, үлеме дә арта. </w:t>
      </w:r>
    </w:p>
    <w:p w:rsidR="00CA01F4" w:rsidRPr="00283C77" w:rsidRDefault="00CA01F4" w:rsidP="00283C77">
      <w:pPr>
        <w:spacing w:line="240" w:lineRule="auto"/>
        <w:ind w:firstLine="540"/>
        <w:jc w:val="both"/>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Балаларның ял итүе өчен оештырылган лагерьлар да көннән-көн аз кала бара. Мәсәлән: 2006 елда 2005 ел белән чагыштырганда Россия Федерациясендә 3764 ял лагере ябылган, я эшләүдән туктаган , я санитария таләпләренә туры килмәве өчен ачарга рөхсәт бирелмәгән. 2005 </w:t>
      </w:r>
      <w:r w:rsidRPr="00283C77">
        <w:rPr>
          <w:rFonts w:ascii="Times New Roman" w:hAnsi="Times New Roman" w:cs="Times New Roman"/>
          <w:sz w:val="24"/>
          <w:szCs w:val="24"/>
          <w:lang w:val="tt-RU"/>
        </w:rPr>
        <w:lastRenderedPageBreak/>
        <w:t>елда алар 61328 булса, 2006 елда 57564 кенә кала, ә 2007 елда тагын яртысын диярлек шул ук язмыш көтә. Оештырылган файдалы ял итүче балалар санына килгәндә түбәндәге саннар күренә:</w:t>
      </w:r>
    </w:p>
    <w:p w:rsidR="00CA01F4" w:rsidRPr="00283C77" w:rsidRDefault="00CA01F4" w:rsidP="00283C77">
      <w:pPr>
        <w:spacing w:line="240" w:lineRule="auto"/>
        <w:ind w:firstLine="540"/>
        <w:jc w:val="both"/>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2005 елда 7485436 бала, 2006 елда 6078764 бала гына уңайлы ял итә алган. 2007 елда 1800000 бала ял урынына илтеп куела һәм алып кайтыла. Шуларның 1млн. тимер юл, 20000 су юлы, 56200 һава юлы, 688000 автомобиль транспорты белән башкарыла.Монда да җитешсезлекләр юк түгел. Мәсәлән: авыручы балаларны башкалар белән бергә янәшә утырту, я сәламәтлеге ( терелүе) турындагы медицина күрсәтмәсеннән башка гына транспортка кертү һәм шуның аркасында 76 авыру очрагы теркәлгән. Алар арасында 57се-тын юллары инфекциясе, 3- гастроэнтерит белән, 3се-азык белән агулану, 12се-җил чәчәге белән (оспа), 1се-гепатит А белән авырган. </w:t>
      </w:r>
    </w:p>
    <w:p w:rsidR="00CA01F4" w:rsidRPr="00283C77" w:rsidRDefault="00CA01F4" w:rsidP="00283C77">
      <w:pPr>
        <w:spacing w:line="240" w:lineRule="auto"/>
        <w:ind w:firstLine="540"/>
        <w:jc w:val="both"/>
        <w:rPr>
          <w:rFonts w:ascii="Times New Roman" w:hAnsi="Times New Roman" w:cs="Times New Roman"/>
          <w:sz w:val="24"/>
          <w:szCs w:val="24"/>
          <w:lang w:val="tt-RU"/>
        </w:rPr>
      </w:pPr>
      <w:r w:rsidRPr="00283C77">
        <w:rPr>
          <w:rFonts w:ascii="Times New Roman" w:hAnsi="Times New Roman" w:cs="Times New Roman"/>
          <w:sz w:val="24"/>
          <w:szCs w:val="24"/>
          <w:lang w:val="tt-RU"/>
        </w:rPr>
        <w:t>Балаларның ял урынына бару һәм кайту вакытында, юлда булганда, кайнар азык белән тәэмин итү дә тиешле дәрәҗәдә дип әйтеп булмый.</w:t>
      </w:r>
    </w:p>
    <w:p w:rsidR="00CA01F4" w:rsidRPr="00283C77" w:rsidRDefault="00CA01F4" w:rsidP="00283C77">
      <w:pPr>
        <w:spacing w:line="240" w:lineRule="auto"/>
        <w:ind w:firstLine="540"/>
        <w:jc w:val="both"/>
        <w:rPr>
          <w:rFonts w:ascii="Times New Roman" w:hAnsi="Times New Roman" w:cs="Times New Roman"/>
          <w:sz w:val="24"/>
          <w:szCs w:val="24"/>
          <w:lang w:val="tt-RU"/>
        </w:rPr>
      </w:pPr>
      <w:r w:rsidRPr="00283C77">
        <w:rPr>
          <w:rFonts w:ascii="Times New Roman" w:hAnsi="Times New Roman" w:cs="Times New Roman"/>
          <w:sz w:val="24"/>
          <w:szCs w:val="24"/>
          <w:lang w:val="tt-RU"/>
        </w:rPr>
        <w:t>Гомумән алганда, ял лагерьларда, ял вакытында 2006 елда 1000 баланың-17 авырган, бу 2005 ел белән чагыштырганда 2 кимрәк, ләкин күпләп авыру очрагы артткан. Шундый 12 очрак теркәлгән һәм 487 балага авыру йоккан, 2005 елда бары тик 4 кенә очрак булган һәм 56 бала гына зыян күргәнлеге билгеле.</w:t>
      </w:r>
    </w:p>
    <w:p w:rsidR="00CA01F4" w:rsidRPr="00283C77" w:rsidRDefault="00CA01F4" w:rsidP="00283C77">
      <w:pPr>
        <w:spacing w:line="240" w:lineRule="auto"/>
        <w:ind w:firstLine="540"/>
        <w:jc w:val="both"/>
        <w:rPr>
          <w:rFonts w:ascii="Times New Roman" w:hAnsi="Times New Roman" w:cs="Times New Roman"/>
          <w:sz w:val="24"/>
          <w:szCs w:val="24"/>
          <w:lang w:val="tt-RU"/>
        </w:rPr>
      </w:pPr>
      <w:r w:rsidRPr="00283C77">
        <w:rPr>
          <w:rFonts w:ascii="Times New Roman" w:hAnsi="Times New Roman" w:cs="Times New Roman"/>
          <w:sz w:val="24"/>
          <w:szCs w:val="24"/>
          <w:lang w:val="tt-RU"/>
        </w:rPr>
        <w:t>2006 елда 2 бала үлгән, 2005 елда исә 11 гаилә үз нарасыен югалткан була.</w:t>
      </w:r>
    </w:p>
    <w:p w:rsidR="00CA01F4" w:rsidRPr="00283C77" w:rsidRDefault="00CA01F4" w:rsidP="00283C77">
      <w:pPr>
        <w:spacing w:line="240" w:lineRule="auto"/>
        <w:ind w:firstLine="540"/>
        <w:jc w:val="both"/>
        <w:rPr>
          <w:rFonts w:ascii="Times New Roman" w:hAnsi="Times New Roman" w:cs="Times New Roman"/>
          <w:sz w:val="24"/>
          <w:szCs w:val="24"/>
          <w:lang w:val="tt-RU"/>
        </w:rPr>
      </w:pPr>
      <w:r w:rsidRPr="00283C77">
        <w:rPr>
          <w:rFonts w:ascii="Times New Roman" w:hAnsi="Times New Roman" w:cs="Times New Roman"/>
          <w:sz w:val="24"/>
          <w:szCs w:val="24"/>
          <w:lang w:val="tt-RU"/>
        </w:rPr>
        <w:t>Бу саннарга һәм фактларга күз салсаң, чыннан да балаларның ял вакытларын оештыру мәсьәләсенең зур проблема икәнлеге һәм әле бу өлкәдә күп эшләр эшләргә кирәклеге ачык күренә.</w:t>
      </w:r>
    </w:p>
    <w:p w:rsidR="00CA01F4" w:rsidRPr="00283C77" w:rsidRDefault="00CA01F4" w:rsidP="00283C77">
      <w:pPr>
        <w:spacing w:line="240" w:lineRule="auto"/>
        <w:ind w:firstLine="540"/>
        <w:jc w:val="both"/>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Хокукый документлардан ял лагерьларының төрләре, эшләү тәртибе, принциплары, анда эшләүчеләр туклану, сәламәтләндерү өлкәсендәге нормалар канун, тәртипләр белән танышырга була.Түбәндәгеләрне ачыкладык: тәүлек әйләнәсе эшли торган ял һәм сәламәтләндерү лагеры, сәламәтләндерү лагере, көндезен генә эшләүче сәламәтләндерү лагерьлары эшләп киләләр. </w:t>
      </w:r>
    </w:p>
    <w:p w:rsidR="00CA01F4" w:rsidRPr="00283C77" w:rsidRDefault="00CA01F4" w:rsidP="00283C77">
      <w:pPr>
        <w:spacing w:line="240" w:lineRule="auto"/>
        <w:rPr>
          <w:rFonts w:ascii="Times New Roman" w:hAnsi="Times New Roman" w:cs="Times New Roman"/>
          <w:sz w:val="24"/>
          <w:szCs w:val="24"/>
          <w:lang w:val="tt-RU"/>
        </w:rPr>
      </w:pPr>
      <w:r w:rsidRPr="00283C77">
        <w:rPr>
          <w:rFonts w:ascii="Times New Roman" w:hAnsi="Times New Roman" w:cs="Times New Roman"/>
          <w:sz w:val="24"/>
          <w:szCs w:val="24"/>
          <w:lang w:val="tt-RU"/>
        </w:rPr>
        <w:t>Бу лагерьларда эш сәгете һәм тәртибен түбәндәгечә оештыру тәкъдим ителә:</w:t>
      </w:r>
    </w:p>
    <w:p w:rsidR="00CA01F4" w:rsidRPr="00283C77" w:rsidRDefault="00CA01F4" w:rsidP="00283C77">
      <w:pPr>
        <w:spacing w:line="240" w:lineRule="auto"/>
        <w:rPr>
          <w:rFonts w:ascii="Times New Roman" w:hAnsi="Times New Roman" w:cs="Times New Roman"/>
          <w:sz w:val="24"/>
          <w:szCs w:val="24"/>
          <w:lang w:val="tt-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4"/>
        <w:gridCol w:w="2906"/>
      </w:tblGrid>
      <w:tr w:rsidR="00CA01F4" w:rsidRPr="00283C77" w:rsidTr="00F9111B">
        <w:trPr>
          <w:trHeight w:val="345"/>
        </w:trPr>
        <w:tc>
          <w:tcPr>
            <w:tcW w:w="3708" w:type="dxa"/>
            <w:vMerge w:val="restart"/>
          </w:tcPr>
          <w:p w:rsidR="00CA01F4" w:rsidRPr="00283C77" w:rsidRDefault="00CA01F4" w:rsidP="00283C77">
            <w:pPr>
              <w:spacing w:line="240" w:lineRule="auto"/>
              <w:rPr>
                <w:rFonts w:ascii="Times New Roman" w:eastAsia="PMingLiU" w:hAnsi="Times New Roman" w:cs="Times New Roman"/>
                <w:sz w:val="24"/>
                <w:szCs w:val="24"/>
                <w:lang w:val="tt-RU"/>
              </w:rPr>
            </w:pPr>
          </w:p>
          <w:p w:rsidR="00CA01F4" w:rsidRPr="00283C77" w:rsidRDefault="00CA01F4" w:rsidP="00283C77">
            <w:pPr>
              <w:spacing w:line="240" w:lineRule="auto"/>
              <w:jc w:val="center"/>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Көн тәртибе</w:t>
            </w:r>
          </w:p>
        </w:tc>
        <w:tc>
          <w:tcPr>
            <w:tcW w:w="5580" w:type="dxa"/>
            <w:gridSpan w:val="2"/>
          </w:tcPr>
          <w:p w:rsidR="00CA01F4" w:rsidRPr="00283C77" w:rsidRDefault="00CA01F4" w:rsidP="00283C77">
            <w:pPr>
              <w:spacing w:line="240" w:lineRule="auto"/>
              <w:jc w:val="center"/>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Үткәрү вакыты</w:t>
            </w:r>
          </w:p>
        </w:tc>
      </w:tr>
      <w:tr w:rsidR="00CA01F4" w:rsidRPr="00283C77" w:rsidTr="00F9111B">
        <w:trPr>
          <w:trHeight w:val="195"/>
        </w:trPr>
        <w:tc>
          <w:tcPr>
            <w:tcW w:w="3708" w:type="dxa"/>
            <w:vMerge/>
          </w:tcPr>
          <w:p w:rsidR="00CA01F4" w:rsidRPr="00283C77" w:rsidRDefault="00CA01F4" w:rsidP="00283C77">
            <w:pPr>
              <w:spacing w:line="240" w:lineRule="auto"/>
              <w:rPr>
                <w:rFonts w:ascii="Times New Roman" w:eastAsia="PMingLiU" w:hAnsi="Times New Roman" w:cs="Times New Roman"/>
                <w:sz w:val="24"/>
                <w:szCs w:val="24"/>
                <w:lang w:val="tt-RU"/>
              </w:rPr>
            </w:pPr>
          </w:p>
        </w:tc>
        <w:tc>
          <w:tcPr>
            <w:tcW w:w="2674"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14.30 кадәрге вакыт</w:t>
            </w:r>
          </w:p>
        </w:tc>
        <w:tc>
          <w:tcPr>
            <w:tcW w:w="2906"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18.00 кадәрге вакыт</w:t>
            </w:r>
          </w:p>
        </w:tc>
      </w:tr>
      <w:tr w:rsidR="00CA01F4" w:rsidRPr="00283C77" w:rsidTr="00F9111B">
        <w:tc>
          <w:tcPr>
            <w:tcW w:w="3708"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Баларны җыю, зарядка</w:t>
            </w:r>
          </w:p>
        </w:tc>
        <w:tc>
          <w:tcPr>
            <w:tcW w:w="2674" w:type="dxa"/>
          </w:tcPr>
          <w:p w:rsidR="00CA01F4" w:rsidRPr="00283C77" w:rsidRDefault="00CA01F4" w:rsidP="00283C77">
            <w:pPr>
              <w:spacing w:line="240" w:lineRule="auto"/>
              <w:jc w:val="center"/>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8.30- 9.00</w:t>
            </w:r>
          </w:p>
        </w:tc>
        <w:tc>
          <w:tcPr>
            <w:tcW w:w="2906" w:type="dxa"/>
          </w:tcPr>
          <w:p w:rsidR="00CA01F4" w:rsidRPr="00283C77" w:rsidRDefault="00CA01F4" w:rsidP="00283C77">
            <w:pPr>
              <w:spacing w:line="240" w:lineRule="auto"/>
              <w:jc w:val="center"/>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8.30- 9.00</w:t>
            </w:r>
          </w:p>
        </w:tc>
      </w:tr>
      <w:tr w:rsidR="00CA01F4" w:rsidRPr="00283C77" w:rsidTr="00F9111B">
        <w:tc>
          <w:tcPr>
            <w:tcW w:w="3708"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Иртәнге линейка</w:t>
            </w:r>
          </w:p>
        </w:tc>
        <w:tc>
          <w:tcPr>
            <w:tcW w:w="2674" w:type="dxa"/>
          </w:tcPr>
          <w:p w:rsidR="00CA01F4" w:rsidRPr="00283C77" w:rsidRDefault="00CA01F4" w:rsidP="00283C77">
            <w:pPr>
              <w:spacing w:line="240" w:lineRule="auto"/>
              <w:jc w:val="center"/>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9.00- 9.15</w:t>
            </w:r>
          </w:p>
        </w:tc>
        <w:tc>
          <w:tcPr>
            <w:tcW w:w="2906" w:type="dxa"/>
          </w:tcPr>
          <w:p w:rsidR="00CA01F4" w:rsidRPr="00283C77" w:rsidRDefault="00CA01F4" w:rsidP="00283C77">
            <w:pPr>
              <w:spacing w:line="240" w:lineRule="auto"/>
              <w:jc w:val="center"/>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9.00- 9.15</w:t>
            </w:r>
          </w:p>
        </w:tc>
      </w:tr>
      <w:tr w:rsidR="00CA01F4" w:rsidRPr="00283C77" w:rsidTr="00F9111B">
        <w:tc>
          <w:tcPr>
            <w:tcW w:w="3708"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Иртәнге аш</w:t>
            </w:r>
          </w:p>
        </w:tc>
        <w:tc>
          <w:tcPr>
            <w:tcW w:w="2674" w:type="dxa"/>
          </w:tcPr>
          <w:p w:rsidR="00CA01F4" w:rsidRPr="00283C77" w:rsidRDefault="00CA01F4" w:rsidP="00283C77">
            <w:pPr>
              <w:spacing w:line="240" w:lineRule="auto"/>
              <w:jc w:val="center"/>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9.15- 10.00</w:t>
            </w:r>
          </w:p>
        </w:tc>
        <w:tc>
          <w:tcPr>
            <w:tcW w:w="2906" w:type="dxa"/>
          </w:tcPr>
          <w:p w:rsidR="00CA01F4" w:rsidRPr="00283C77" w:rsidRDefault="00CA01F4" w:rsidP="00283C77">
            <w:pPr>
              <w:spacing w:line="240" w:lineRule="auto"/>
              <w:jc w:val="center"/>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9.15- 10 00</w:t>
            </w:r>
          </w:p>
        </w:tc>
      </w:tr>
      <w:tr w:rsidR="00CA01F4" w:rsidRPr="00283C77" w:rsidTr="00F9111B">
        <w:tc>
          <w:tcPr>
            <w:tcW w:w="3708"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План буенча эш, иҗтимагый файдалы эш, кружоклар һәм секцияләр</w:t>
            </w:r>
          </w:p>
        </w:tc>
        <w:tc>
          <w:tcPr>
            <w:tcW w:w="2674" w:type="dxa"/>
          </w:tcPr>
          <w:p w:rsidR="00CA01F4" w:rsidRPr="00283C77" w:rsidRDefault="00CA01F4" w:rsidP="00283C77">
            <w:pPr>
              <w:spacing w:line="240" w:lineRule="auto"/>
              <w:jc w:val="center"/>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10.00- 12.00</w:t>
            </w:r>
          </w:p>
        </w:tc>
        <w:tc>
          <w:tcPr>
            <w:tcW w:w="2906" w:type="dxa"/>
          </w:tcPr>
          <w:p w:rsidR="00CA01F4" w:rsidRPr="00283C77" w:rsidRDefault="00CA01F4" w:rsidP="00283C77">
            <w:pPr>
              <w:spacing w:line="240" w:lineRule="auto"/>
              <w:jc w:val="center"/>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10.00- 12.00</w:t>
            </w:r>
          </w:p>
        </w:tc>
      </w:tr>
      <w:tr w:rsidR="00CA01F4" w:rsidRPr="00283C77" w:rsidTr="00F9111B">
        <w:tc>
          <w:tcPr>
            <w:tcW w:w="3708" w:type="dxa"/>
          </w:tcPr>
          <w:p w:rsidR="00CA01F4" w:rsidRPr="00283C77" w:rsidRDefault="00CA01F4" w:rsidP="00283C77">
            <w:pPr>
              <w:spacing w:line="240" w:lineRule="auto"/>
              <w:rPr>
                <w:rFonts w:ascii="Times New Roman" w:eastAsia="PMingLiU" w:hAnsi="Times New Roman" w:cs="Times New Roman"/>
                <w:sz w:val="24"/>
                <w:szCs w:val="24"/>
              </w:rPr>
            </w:pPr>
            <w:r w:rsidRPr="00283C77">
              <w:rPr>
                <w:rFonts w:ascii="Times New Roman" w:eastAsia="PMingLiU" w:hAnsi="Times New Roman" w:cs="Times New Roman"/>
                <w:sz w:val="24"/>
                <w:szCs w:val="24"/>
                <w:lang w:val="tt-RU"/>
              </w:rPr>
              <w:t>Сәламатләндерү про</w:t>
            </w:r>
            <w:r w:rsidRPr="00283C77">
              <w:rPr>
                <w:rFonts w:ascii="Times New Roman" w:eastAsia="PMingLiU" w:hAnsi="Times New Roman" w:cs="Times New Roman"/>
                <w:sz w:val="24"/>
                <w:szCs w:val="24"/>
              </w:rPr>
              <w:t>цедуралары</w:t>
            </w:r>
          </w:p>
        </w:tc>
        <w:tc>
          <w:tcPr>
            <w:tcW w:w="2674" w:type="dxa"/>
          </w:tcPr>
          <w:p w:rsidR="00CA01F4" w:rsidRPr="00283C77" w:rsidRDefault="00CA01F4" w:rsidP="00283C77">
            <w:pPr>
              <w:spacing w:line="240" w:lineRule="auto"/>
              <w:jc w:val="center"/>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12.00- 13.00</w:t>
            </w:r>
          </w:p>
        </w:tc>
        <w:tc>
          <w:tcPr>
            <w:tcW w:w="2906" w:type="dxa"/>
          </w:tcPr>
          <w:p w:rsidR="00CA01F4" w:rsidRPr="00283C77" w:rsidRDefault="00CA01F4" w:rsidP="00283C77">
            <w:pPr>
              <w:spacing w:line="240" w:lineRule="auto"/>
              <w:jc w:val="center"/>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12.00- 13.00</w:t>
            </w:r>
          </w:p>
        </w:tc>
      </w:tr>
      <w:tr w:rsidR="00CA01F4" w:rsidRPr="00283C77" w:rsidTr="00F9111B">
        <w:tc>
          <w:tcPr>
            <w:tcW w:w="3708"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Буш вакыт</w:t>
            </w:r>
          </w:p>
        </w:tc>
        <w:tc>
          <w:tcPr>
            <w:tcW w:w="2674" w:type="dxa"/>
          </w:tcPr>
          <w:p w:rsidR="00CA01F4" w:rsidRPr="00283C77" w:rsidRDefault="00CA01F4" w:rsidP="00283C77">
            <w:pPr>
              <w:spacing w:line="240" w:lineRule="auto"/>
              <w:jc w:val="center"/>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13.00- 13.30</w:t>
            </w:r>
          </w:p>
        </w:tc>
        <w:tc>
          <w:tcPr>
            <w:tcW w:w="2906" w:type="dxa"/>
          </w:tcPr>
          <w:p w:rsidR="00CA01F4" w:rsidRPr="00283C77" w:rsidRDefault="00CA01F4" w:rsidP="00283C77">
            <w:pPr>
              <w:spacing w:line="240" w:lineRule="auto"/>
              <w:jc w:val="center"/>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13.00- 13.30</w:t>
            </w:r>
          </w:p>
        </w:tc>
      </w:tr>
      <w:tr w:rsidR="00CA01F4" w:rsidRPr="00283C77" w:rsidTr="00F9111B">
        <w:tc>
          <w:tcPr>
            <w:tcW w:w="3708"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Төшке аш</w:t>
            </w:r>
          </w:p>
        </w:tc>
        <w:tc>
          <w:tcPr>
            <w:tcW w:w="2674" w:type="dxa"/>
          </w:tcPr>
          <w:p w:rsidR="00CA01F4" w:rsidRPr="00283C77" w:rsidRDefault="00CA01F4" w:rsidP="00283C77">
            <w:pPr>
              <w:spacing w:line="240" w:lineRule="auto"/>
              <w:jc w:val="center"/>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13.30- 14.30</w:t>
            </w:r>
          </w:p>
        </w:tc>
        <w:tc>
          <w:tcPr>
            <w:tcW w:w="2906" w:type="dxa"/>
          </w:tcPr>
          <w:p w:rsidR="00CA01F4" w:rsidRPr="00283C77" w:rsidRDefault="00CA01F4" w:rsidP="00283C77">
            <w:pPr>
              <w:spacing w:line="240" w:lineRule="auto"/>
              <w:jc w:val="center"/>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13.30- 14.30</w:t>
            </w:r>
          </w:p>
        </w:tc>
      </w:tr>
      <w:tr w:rsidR="00CA01F4" w:rsidRPr="00283C77" w:rsidTr="00F9111B">
        <w:tc>
          <w:tcPr>
            <w:tcW w:w="3708"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Өйгә китү</w:t>
            </w:r>
          </w:p>
        </w:tc>
        <w:tc>
          <w:tcPr>
            <w:tcW w:w="2674" w:type="dxa"/>
          </w:tcPr>
          <w:p w:rsidR="00CA01F4" w:rsidRPr="00283C77" w:rsidRDefault="00CA01F4" w:rsidP="00283C77">
            <w:pPr>
              <w:spacing w:line="240" w:lineRule="auto"/>
              <w:jc w:val="center"/>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14.30</w:t>
            </w:r>
          </w:p>
        </w:tc>
        <w:tc>
          <w:tcPr>
            <w:tcW w:w="2906" w:type="dxa"/>
          </w:tcPr>
          <w:p w:rsidR="00CA01F4" w:rsidRPr="00283C77" w:rsidRDefault="00CA01F4" w:rsidP="00283C77">
            <w:pPr>
              <w:spacing w:line="240" w:lineRule="auto"/>
              <w:jc w:val="center"/>
              <w:rPr>
                <w:rFonts w:ascii="Times New Roman" w:eastAsia="PMingLiU" w:hAnsi="Times New Roman" w:cs="Times New Roman"/>
                <w:sz w:val="24"/>
                <w:szCs w:val="24"/>
                <w:lang w:val="tt-RU"/>
              </w:rPr>
            </w:pPr>
          </w:p>
        </w:tc>
      </w:tr>
      <w:tr w:rsidR="00CA01F4" w:rsidRPr="00283C77" w:rsidTr="00F9111B">
        <w:tc>
          <w:tcPr>
            <w:tcW w:w="3708"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lastRenderedPageBreak/>
              <w:t>Көндезге ял</w:t>
            </w:r>
          </w:p>
        </w:tc>
        <w:tc>
          <w:tcPr>
            <w:tcW w:w="2674" w:type="dxa"/>
          </w:tcPr>
          <w:p w:rsidR="00CA01F4" w:rsidRPr="00283C77" w:rsidRDefault="00CA01F4" w:rsidP="00283C77">
            <w:pPr>
              <w:spacing w:line="240" w:lineRule="auto"/>
              <w:jc w:val="center"/>
              <w:rPr>
                <w:rFonts w:ascii="Times New Roman" w:eastAsia="PMingLiU" w:hAnsi="Times New Roman" w:cs="Times New Roman"/>
                <w:sz w:val="24"/>
                <w:szCs w:val="24"/>
                <w:lang w:val="tt-RU"/>
              </w:rPr>
            </w:pPr>
          </w:p>
        </w:tc>
        <w:tc>
          <w:tcPr>
            <w:tcW w:w="2906" w:type="dxa"/>
          </w:tcPr>
          <w:p w:rsidR="00CA01F4" w:rsidRPr="00283C77" w:rsidRDefault="00CA01F4" w:rsidP="00283C77">
            <w:pPr>
              <w:spacing w:line="240" w:lineRule="auto"/>
              <w:jc w:val="center"/>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14.30- 15.30</w:t>
            </w:r>
          </w:p>
        </w:tc>
      </w:tr>
      <w:tr w:rsidR="00CA01F4" w:rsidRPr="00283C77" w:rsidTr="00F9111B">
        <w:tc>
          <w:tcPr>
            <w:tcW w:w="3708"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Полдник</w:t>
            </w:r>
          </w:p>
        </w:tc>
        <w:tc>
          <w:tcPr>
            <w:tcW w:w="2674" w:type="dxa"/>
          </w:tcPr>
          <w:p w:rsidR="00CA01F4" w:rsidRPr="00283C77" w:rsidRDefault="00CA01F4" w:rsidP="00283C77">
            <w:pPr>
              <w:spacing w:line="240" w:lineRule="auto"/>
              <w:jc w:val="center"/>
              <w:rPr>
                <w:rFonts w:ascii="Times New Roman" w:eastAsia="PMingLiU" w:hAnsi="Times New Roman" w:cs="Times New Roman"/>
                <w:sz w:val="24"/>
                <w:szCs w:val="24"/>
                <w:lang w:val="tt-RU"/>
              </w:rPr>
            </w:pPr>
          </w:p>
        </w:tc>
        <w:tc>
          <w:tcPr>
            <w:tcW w:w="2906" w:type="dxa"/>
          </w:tcPr>
          <w:p w:rsidR="00CA01F4" w:rsidRPr="00283C77" w:rsidRDefault="00CA01F4" w:rsidP="00283C77">
            <w:pPr>
              <w:spacing w:line="240" w:lineRule="auto"/>
              <w:jc w:val="center"/>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15.30- 16.00</w:t>
            </w:r>
          </w:p>
        </w:tc>
      </w:tr>
      <w:tr w:rsidR="00CA01F4" w:rsidRPr="00283C77" w:rsidTr="00F9111B">
        <w:tc>
          <w:tcPr>
            <w:tcW w:w="3708"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Хәрәкәтле уеннар</w:t>
            </w:r>
          </w:p>
        </w:tc>
        <w:tc>
          <w:tcPr>
            <w:tcW w:w="2674" w:type="dxa"/>
          </w:tcPr>
          <w:p w:rsidR="00CA01F4" w:rsidRPr="00283C77" w:rsidRDefault="00CA01F4" w:rsidP="00283C77">
            <w:pPr>
              <w:spacing w:line="240" w:lineRule="auto"/>
              <w:jc w:val="center"/>
              <w:rPr>
                <w:rFonts w:ascii="Times New Roman" w:eastAsia="PMingLiU" w:hAnsi="Times New Roman" w:cs="Times New Roman"/>
                <w:sz w:val="24"/>
                <w:szCs w:val="24"/>
                <w:lang w:val="tt-RU"/>
              </w:rPr>
            </w:pPr>
          </w:p>
        </w:tc>
        <w:tc>
          <w:tcPr>
            <w:tcW w:w="2906" w:type="dxa"/>
          </w:tcPr>
          <w:p w:rsidR="00CA01F4" w:rsidRPr="00283C77" w:rsidRDefault="00CA01F4" w:rsidP="00283C77">
            <w:pPr>
              <w:spacing w:line="240" w:lineRule="auto"/>
              <w:jc w:val="center"/>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16.00- 18.00</w:t>
            </w:r>
          </w:p>
        </w:tc>
      </w:tr>
      <w:tr w:rsidR="00CA01F4" w:rsidRPr="00283C77" w:rsidTr="00F9111B">
        <w:tc>
          <w:tcPr>
            <w:tcW w:w="3708"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Кичке линейка, өйгә китү</w:t>
            </w:r>
          </w:p>
        </w:tc>
        <w:tc>
          <w:tcPr>
            <w:tcW w:w="2674" w:type="dxa"/>
          </w:tcPr>
          <w:p w:rsidR="00CA01F4" w:rsidRPr="00283C77" w:rsidRDefault="00CA01F4" w:rsidP="00283C77">
            <w:pPr>
              <w:spacing w:line="240" w:lineRule="auto"/>
              <w:jc w:val="center"/>
              <w:rPr>
                <w:rFonts w:ascii="Times New Roman" w:eastAsia="PMingLiU" w:hAnsi="Times New Roman" w:cs="Times New Roman"/>
                <w:sz w:val="24"/>
                <w:szCs w:val="24"/>
                <w:lang w:val="tt-RU"/>
              </w:rPr>
            </w:pPr>
          </w:p>
        </w:tc>
        <w:tc>
          <w:tcPr>
            <w:tcW w:w="2906" w:type="dxa"/>
          </w:tcPr>
          <w:p w:rsidR="00CA01F4" w:rsidRPr="00283C77" w:rsidRDefault="00CA01F4" w:rsidP="00283C77">
            <w:pPr>
              <w:spacing w:line="240" w:lineRule="auto"/>
              <w:jc w:val="center"/>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18.00</w:t>
            </w:r>
          </w:p>
        </w:tc>
      </w:tr>
    </w:tbl>
    <w:p w:rsidR="00CA01F4" w:rsidRPr="00283C77" w:rsidRDefault="00CA01F4" w:rsidP="00283C77">
      <w:pPr>
        <w:spacing w:line="240" w:lineRule="auto"/>
        <w:rPr>
          <w:rFonts w:ascii="Times New Roman" w:hAnsi="Times New Roman" w:cs="Times New Roman"/>
          <w:sz w:val="24"/>
          <w:szCs w:val="24"/>
          <w:lang w:val="tt-RU"/>
        </w:rPr>
      </w:pPr>
    </w:p>
    <w:p w:rsidR="00CA01F4" w:rsidRPr="00283C77" w:rsidRDefault="00CA01F4" w:rsidP="00283C77">
      <w:pPr>
        <w:spacing w:line="240" w:lineRule="auto"/>
        <w:rPr>
          <w:rFonts w:ascii="Times New Roman" w:hAnsi="Times New Roman" w:cs="Times New Roman"/>
          <w:sz w:val="24"/>
          <w:szCs w:val="24"/>
          <w:lang w:val="tt-RU"/>
        </w:rPr>
      </w:pPr>
      <w:r w:rsidRPr="00283C77">
        <w:rPr>
          <w:rFonts w:ascii="Times New Roman" w:hAnsi="Times New Roman" w:cs="Times New Roman"/>
          <w:sz w:val="24"/>
          <w:szCs w:val="24"/>
          <w:lang w:val="tt-RU"/>
        </w:rPr>
        <w:t>Кукмара беренче гимназиясе мәктәп яны лагеры оештырылган, 2006-68, 2007-70, 2008-60 бала ял иткән. Эш шушы  кысалардан чыгып төзелгән</w:t>
      </w:r>
    </w:p>
    <w:p w:rsidR="00CA01F4" w:rsidRPr="00283C77" w:rsidRDefault="00CA01F4" w:rsidP="00283C77">
      <w:pPr>
        <w:spacing w:line="240" w:lineRule="auto"/>
        <w:rPr>
          <w:rFonts w:ascii="Times New Roman" w:hAnsi="Times New Roman" w:cs="Times New Roman"/>
          <w:sz w:val="24"/>
          <w:szCs w:val="24"/>
          <w:lang w:val="tt-RU"/>
        </w:rPr>
      </w:pPr>
    </w:p>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1980"/>
      </w:tblGrid>
      <w:tr w:rsidR="00CA01F4" w:rsidRPr="00283C77" w:rsidTr="00F9111B">
        <w:trPr>
          <w:trHeight w:val="195"/>
        </w:trPr>
        <w:tc>
          <w:tcPr>
            <w:tcW w:w="5508"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Эш төре</w:t>
            </w:r>
          </w:p>
        </w:tc>
        <w:tc>
          <w:tcPr>
            <w:tcW w:w="1980"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Вакыт</w:t>
            </w:r>
          </w:p>
        </w:tc>
      </w:tr>
      <w:tr w:rsidR="00CA01F4" w:rsidRPr="00283C77" w:rsidTr="00F9111B">
        <w:tc>
          <w:tcPr>
            <w:tcW w:w="5508"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Баларны җыю, зарядка</w:t>
            </w:r>
          </w:p>
        </w:tc>
        <w:tc>
          <w:tcPr>
            <w:tcW w:w="1980" w:type="dxa"/>
          </w:tcPr>
          <w:p w:rsidR="00CA01F4" w:rsidRPr="00283C77" w:rsidRDefault="00CA01F4" w:rsidP="00283C77">
            <w:pPr>
              <w:spacing w:line="240" w:lineRule="auto"/>
              <w:jc w:val="center"/>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8.00- 8.30</w:t>
            </w:r>
          </w:p>
        </w:tc>
      </w:tr>
      <w:tr w:rsidR="00CA01F4" w:rsidRPr="00283C77" w:rsidTr="00F9111B">
        <w:tc>
          <w:tcPr>
            <w:tcW w:w="5508"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Иртәнге линейка</w:t>
            </w:r>
          </w:p>
        </w:tc>
        <w:tc>
          <w:tcPr>
            <w:tcW w:w="1980" w:type="dxa"/>
          </w:tcPr>
          <w:p w:rsidR="00CA01F4" w:rsidRPr="00283C77" w:rsidRDefault="00CA01F4" w:rsidP="00283C77">
            <w:pPr>
              <w:spacing w:line="240" w:lineRule="auto"/>
              <w:jc w:val="center"/>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8.30- 8.45</w:t>
            </w:r>
          </w:p>
        </w:tc>
      </w:tr>
      <w:tr w:rsidR="00CA01F4" w:rsidRPr="00283C77" w:rsidTr="00F9111B">
        <w:tc>
          <w:tcPr>
            <w:tcW w:w="5508"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Иртәнге аш</w:t>
            </w:r>
          </w:p>
        </w:tc>
        <w:tc>
          <w:tcPr>
            <w:tcW w:w="1980" w:type="dxa"/>
          </w:tcPr>
          <w:p w:rsidR="00CA01F4" w:rsidRPr="00283C77" w:rsidRDefault="00CA01F4" w:rsidP="00283C77">
            <w:pPr>
              <w:spacing w:line="240" w:lineRule="auto"/>
              <w:jc w:val="center"/>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8.45- 09.30</w:t>
            </w:r>
          </w:p>
        </w:tc>
      </w:tr>
      <w:tr w:rsidR="00CA01F4" w:rsidRPr="00283C77" w:rsidTr="00F9111B">
        <w:tc>
          <w:tcPr>
            <w:tcW w:w="5508"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План буенча эш, иҗтимагый файдалы эш, кружоклар һәм секцияләр</w:t>
            </w:r>
          </w:p>
        </w:tc>
        <w:tc>
          <w:tcPr>
            <w:tcW w:w="1980" w:type="dxa"/>
          </w:tcPr>
          <w:p w:rsidR="00CA01F4" w:rsidRPr="00283C77" w:rsidRDefault="00CA01F4" w:rsidP="00283C77">
            <w:pPr>
              <w:spacing w:line="240" w:lineRule="auto"/>
              <w:jc w:val="center"/>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09.30- 11.30</w:t>
            </w:r>
          </w:p>
        </w:tc>
      </w:tr>
      <w:tr w:rsidR="00CA01F4" w:rsidRPr="00283C77" w:rsidTr="00F9111B">
        <w:tc>
          <w:tcPr>
            <w:tcW w:w="5508" w:type="dxa"/>
          </w:tcPr>
          <w:p w:rsidR="00CA01F4" w:rsidRPr="00283C77" w:rsidRDefault="00CA01F4" w:rsidP="00283C77">
            <w:pPr>
              <w:spacing w:line="240" w:lineRule="auto"/>
              <w:rPr>
                <w:rFonts w:ascii="Times New Roman" w:eastAsia="PMingLiU" w:hAnsi="Times New Roman" w:cs="Times New Roman"/>
                <w:sz w:val="24"/>
                <w:szCs w:val="24"/>
              </w:rPr>
            </w:pPr>
            <w:r w:rsidRPr="00283C77">
              <w:rPr>
                <w:rFonts w:ascii="Times New Roman" w:eastAsia="PMingLiU" w:hAnsi="Times New Roman" w:cs="Times New Roman"/>
                <w:sz w:val="24"/>
                <w:szCs w:val="24"/>
                <w:lang w:val="tt-RU"/>
              </w:rPr>
              <w:t>Сәламатләндерү про</w:t>
            </w:r>
            <w:r w:rsidRPr="00283C77">
              <w:rPr>
                <w:rFonts w:ascii="Times New Roman" w:eastAsia="PMingLiU" w:hAnsi="Times New Roman" w:cs="Times New Roman"/>
                <w:sz w:val="24"/>
                <w:szCs w:val="24"/>
              </w:rPr>
              <w:t>цедуралары</w:t>
            </w:r>
          </w:p>
        </w:tc>
        <w:tc>
          <w:tcPr>
            <w:tcW w:w="1980" w:type="dxa"/>
          </w:tcPr>
          <w:p w:rsidR="00CA01F4" w:rsidRPr="00283C77" w:rsidRDefault="00CA01F4" w:rsidP="00283C77">
            <w:pPr>
              <w:spacing w:line="240" w:lineRule="auto"/>
              <w:jc w:val="center"/>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11.30- 12.00</w:t>
            </w:r>
          </w:p>
        </w:tc>
      </w:tr>
      <w:tr w:rsidR="00CA01F4" w:rsidRPr="00283C77" w:rsidTr="00F9111B">
        <w:tc>
          <w:tcPr>
            <w:tcW w:w="5508"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Төшке аш</w:t>
            </w:r>
          </w:p>
        </w:tc>
        <w:tc>
          <w:tcPr>
            <w:tcW w:w="1980" w:type="dxa"/>
          </w:tcPr>
          <w:p w:rsidR="00CA01F4" w:rsidRPr="00283C77" w:rsidRDefault="00CA01F4" w:rsidP="00283C77">
            <w:pPr>
              <w:spacing w:line="240" w:lineRule="auto"/>
              <w:jc w:val="center"/>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12.00- 12.30</w:t>
            </w:r>
          </w:p>
        </w:tc>
      </w:tr>
      <w:tr w:rsidR="00CA01F4" w:rsidRPr="00283C77" w:rsidTr="00F9111B">
        <w:tc>
          <w:tcPr>
            <w:tcW w:w="5508"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Көндезге ял</w:t>
            </w:r>
          </w:p>
        </w:tc>
        <w:tc>
          <w:tcPr>
            <w:tcW w:w="1980" w:type="dxa"/>
          </w:tcPr>
          <w:p w:rsidR="00CA01F4" w:rsidRPr="00283C77" w:rsidRDefault="00CA01F4" w:rsidP="00283C77">
            <w:pPr>
              <w:spacing w:line="240" w:lineRule="auto"/>
              <w:jc w:val="center"/>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12.30-14.00</w:t>
            </w:r>
          </w:p>
        </w:tc>
      </w:tr>
      <w:tr w:rsidR="00CA01F4" w:rsidRPr="00283C77" w:rsidTr="00F9111B">
        <w:tc>
          <w:tcPr>
            <w:tcW w:w="5508"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Полдник</w:t>
            </w:r>
          </w:p>
        </w:tc>
        <w:tc>
          <w:tcPr>
            <w:tcW w:w="1980" w:type="dxa"/>
          </w:tcPr>
          <w:p w:rsidR="00CA01F4" w:rsidRPr="00283C77" w:rsidRDefault="00CA01F4" w:rsidP="00283C77">
            <w:pPr>
              <w:spacing w:line="240" w:lineRule="auto"/>
              <w:jc w:val="center"/>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14.00- 14.30</w:t>
            </w:r>
          </w:p>
        </w:tc>
      </w:tr>
      <w:tr w:rsidR="00CA01F4" w:rsidRPr="00283C77" w:rsidTr="00F9111B">
        <w:tc>
          <w:tcPr>
            <w:tcW w:w="5508"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Хәрәкәтле уеннар</w:t>
            </w:r>
          </w:p>
        </w:tc>
        <w:tc>
          <w:tcPr>
            <w:tcW w:w="1980" w:type="dxa"/>
          </w:tcPr>
          <w:p w:rsidR="00CA01F4" w:rsidRPr="00283C77" w:rsidRDefault="00CA01F4" w:rsidP="00283C77">
            <w:pPr>
              <w:spacing w:line="240" w:lineRule="auto"/>
              <w:jc w:val="center"/>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14.30- 16.00</w:t>
            </w:r>
          </w:p>
        </w:tc>
      </w:tr>
      <w:tr w:rsidR="00CA01F4" w:rsidRPr="00283C77" w:rsidTr="00F9111B">
        <w:tc>
          <w:tcPr>
            <w:tcW w:w="5508" w:type="dxa"/>
          </w:tcPr>
          <w:p w:rsidR="00CA01F4" w:rsidRPr="00283C77" w:rsidRDefault="00CA01F4" w:rsidP="00283C77">
            <w:pPr>
              <w:spacing w:line="240" w:lineRule="auto"/>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Кичке линейка, өйгә китү</w:t>
            </w:r>
          </w:p>
        </w:tc>
        <w:tc>
          <w:tcPr>
            <w:tcW w:w="1980" w:type="dxa"/>
          </w:tcPr>
          <w:p w:rsidR="00CA01F4" w:rsidRPr="00283C77" w:rsidRDefault="00CA01F4" w:rsidP="00283C77">
            <w:pPr>
              <w:spacing w:line="240" w:lineRule="auto"/>
              <w:jc w:val="center"/>
              <w:rPr>
                <w:rFonts w:ascii="Times New Roman" w:eastAsia="PMingLiU" w:hAnsi="Times New Roman" w:cs="Times New Roman"/>
                <w:sz w:val="24"/>
                <w:szCs w:val="24"/>
                <w:lang w:val="tt-RU"/>
              </w:rPr>
            </w:pPr>
            <w:r w:rsidRPr="00283C77">
              <w:rPr>
                <w:rFonts w:ascii="Times New Roman" w:eastAsia="PMingLiU" w:hAnsi="Times New Roman" w:cs="Times New Roman"/>
                <w:sz w:val="24"/>
                <w:szCs w:val="24"/>
                <w:lang w:val="tt-RU"/>
              </w:rPr>
              <w:t>16.00</w:t>
            </w:r>
          </w:p>
        </w:tc>
      </w:tr>
    </w:tbl>
    <w:p w:rsidR="00CA01F4" w:rsidRPr="00283C77" w:rsidRDefault="00CA01F4" w:rsidP="00283C77">
      <w:pPr>
        <w:spacing w:line="240" w:lineRule="auto"/>
        <w:rPr>
          <w:rFonts w:ascii="Times New Roman" w:hAnsi="Times New Roman" w:cs="Times New Roman"/>
          <w:sz w:val="24"/>
          <w:szCs w:val="24"/>
          <w:lang w:val="tt-RU"/>
        </w:rPr>
      </w:pPr>
    </w:p>
    <w:p w:rsidR="00CA01F4" w:rsidRPr="00283C77" w:rsidRDefault="00CA01F4" w:rsidP="00283C77">
      <w:pPr>
        <w:spacing w:line="240" w:lineRule="auto"/>
        <w:rPr>
          <w:rFonts w:ascii="Times New Roman" w:hAnsi="Times New Roman" w:cs="Times New Roman"/>
          <w:sz w:val="24"/>
          <w:szCs w:val="24"/>
          <w:lang w:val="tt-RU"/>
        </w:rPr>
      </w:pPr>
    </w:p>
    <w:p w:rsidR="00CA01F4" w:rsidRPr="00283C77" w:rsidRDefault="00CA01F4" w:rsidP="00283C77">
      <w:pPr>
        <w:spacing w:line="240" w:lineRule="auto"/>
        <w:rPr>
          <w:rFonts w:ascii="Times New Roman" w:hAnsi="Times New Roman" w:cs="Times New Roman"/>
          <w:sz w:val="24"/>
          <w:szCs w:val="24"/>
          <w:lang w:val="tt-RU"/>
        </w:rPr>
      </w:pPr>
    </w:p>
    <w:p w:rsidR="00CA01F4" w:rsidRPr="00283C77" w:rsidRDefault="00CA01F4" w:rsidP="00283C77">
      <w:pPr>
        <w:spacing w:line="240" w:lineRule="auto"/>
        <w:rPr>
          <w:rFonts w:ascii="Times New Roman" w:hAnsi="Times New Roman" w:cs="Times New Roman"/>
          <w:sz w:val="24"/>
          <w:szCs w:val="24"/>
          <w:lang w:val="tt-RU"/>
        </w:rPr>
      </w:pPr>
    </w:p>
    <w:p w:rsidR="00CA01F4" w:rsidRPr="00283C77" w:rsidRDefault="00CA01F4" w:rsidP="00283C77">
      <w:pPr>
        <w:spacing w:line="240" w:lineRule="auto"/>
        <w:rPr>
          <w:rFonts w:ascii="Times New Roman" w:hAnsi="Times New Roman" w:cs="Times New Roman"/>
          <w:sz w:val="24"/>
          <w:szCs w:val="24"/>
          <w:lang w:val="tt-RU"/>
        </w:rPr>
      </w:pPr>
    </w:p>
    <w:p w:rsidR="00CA01F4" w:rsidRPr="00283C77" w:rsidRDefault="00CA01F4" w:rsidP="00283C77">
      <w:pPr>
        <w:spacing w:line="240" w:lineRule="auto"/>
        <w:rPr>
          <w:rFonts w:ascii="Times New Roman" w:hAnsi="Times New Roman" w:cs="Times New Roman"/>
          <w:sz w:val="24"/>
          <w:szCs w:val="24"/>
          <w:lang w:val="tt-RU"/>
        </w:rPr>
      </w:pPr>
    </w:p>
    <w:p w:rsidR="00CA01F4" w:rsidRPr="00283C77" w:rsidRDefault="00CA01F4" w:rsidP="00283C77">
      <w:pPr>
        <w:spacing w:line="240" w:lineRule="auto"/>
        <w:rPr>
          <w:rFonts w:ascii="Times New Roman" w:hAnsi="Times New Roman" w:cs="Times New Roman"/>
          <w:sz w:val="24"/>
          <w:szCs w:val="24"/>
          <w:lang w:val="tt-RU"/>
        </w:rPr>
      </w:pPr>
    </w:p>
    <w:p w:rsidR="00CA01F4" w:rsidRPr="00283C77" w:rsidRDefault="00CA01F4" w:rsidP="00283C77">
      <w:pPr>
        <w:spacing w:line="240" w:lineRule="auto"/>
        <w:rPr>
          <w:rFonts w:ascii="Times New Roman" w:hAnsi="Times New Roman" w:cs="Times New Roman"/>
          <w:sz w:val="24"/>
          <w:szCs w:val="24"/>
          <w:lang w:val="tt-RU"/>
        </w:rPr>
      </w:pPr>
    </w:p>
    <w:p w:rsidR="00CA01F4" w:rsidRPr="00283C77" w:rsidRDefault="00CA01F4" w:rsidP="00283C77">
      <w:pPr>
        <w:spacing w:line="240" w:lineRule="auto"/>
        <w:rPr>
          <w:rFonts w:ascii="Times New Roman" w:hAnsi="Times New Roman" w:cs="Times New Roman"/>
          <w:sz w:val="24"/>
          <w:szCs w:val="24"/>
          <w:lang w:val="tt-RU"/>
        </w:rPr>
      </w:pPr>
    </w:p>
    <w:p w:rsidR="00CA01F4" w:rsidRPr="00283C77" w:rsidRDefault="00CA01F4" w:rsidP="00283C77">
      <w:pPr>
        <w:spacing w:line="240" w:lineRule="auto"/>
        <w:rPr>
          <w:rFonts w:ascii="Times New Roman" w:hAnsi="Times New Roman" w:cs="Times New Roman"/>
          <w:sz w:val="24"/>
          <w:szCs w:val="24"/>
          <w:lang w:val="tt-RU"/>
        </w:rPr>
      </w:pPr>
    </w:p>
    <w:p w:rsidR="00CA01F4" w:rsidRPr="00283C77" w:rsidRDefault="00CA01F4" w:rsidP="00283C77">
      <w:pPr>
        <w:spacing w:line="240" w:lineRule="auto"/>
        <w:rPr>
          <w:rFonts w:ascii="Times New Roman" w:hAnsi="Times New Roman" w:cs="Times New Roman"/>
          <w:sz w:val="24"/>
          <w:szCs w:val="24"/>
          <w:lang w:val="tt-RU"/>
        </w:rPr>
      </w:pPr>
    </w:p>
    <w:p w:rsidR="00CA01F4" w:rsidRPr="00283C77" w:rsidRDefault="00CA01F4" w:rsidP="00283C77">
      <w:pPr>
        <w:spacing w:line="240" w:lineRule="auto"/>
        <w:jc w:val="center"/>
        <w:rPr>
          <w:rFonts w:ascii="Times New Roman" w:hAnsi="Times New Roman" w:cs="Times New Roman"/>
          <w:b/>
          <w:sz w:val="24"/>
          <w:szCs w:val="24"/>
          <w:lang w:val="tt-RU"/>
        </w:rPr>
      </w:pPr>
      <w:r w:rsidRPr="00283C77">
        <w:rPr>
          <w:rFonts w:ascii="Times New Roman" w:hAnsi="Times New Roman" w:cs="Times New Roman"/>
          <w:b/>
          <w:sz w:val="24"/>
          <w:szCs w:val="24"/>
          <w:lang w:val="tt-RU"/>
        </w:rPr>
        <w:lastRenderedPageBreak/>
        <w:t>Сәламәтлекне саклау буенча мәктәп сәясәте</w:t>
      </w:r>
    </w:p>
    <w:p w:rsidR="00CA01F4" w:rsidRPr="00283C77" w:rsidRDefault="00CA01F4" w:rsidP="00283C77">
      <w:pPr>
        <w:spacing w:line="240" w:lineRule="auto"/>
        <w:jc w:val="center"/>
        <w:rPr>
          <w:rFonts w:ascii="Times New Roman" w:hAnsi="Times New Roman" w:cs="Times New Roman"/>
          <w:b/>
          <w:sz w:val="24"/>
          <w:szCs w:val="24"/>
          <w:lang w:val="tt-RU"/>
        </w:rPr>
      </w:pPr>
    </w:p>
    <w:p w:rsidR="00CA01F4" w:rsidRPr="00283C77" w:rsidRDefault="00CA01F4" w:rsidP="00283C77">
      <w:pPr>
        <w:spacing w:line="240" w:lineRule="auto"/>
        <w:ind w:firstLine="540"/>
        <w:rPr>
          <w:rFonts w:ascii="Times New Roman" w:hAnsi="Times New Roman" w:cs="Times New Roman"/>
          <w:sz w:val="24"/>
          <w:szCs w:val="24"/>
          <w:lang w:val="tt-RU"/>
        </w:rPr>
      </w:pPr>
      <w:r w:rsidRPr="00283C77">
        <w:rPr>
          <w:rFonts w:ascii="Times New Roman" w:hAnsi="Times New Roman" w:cs="Times New Roman"/>
          <w:sz w:val="24"/>
          <w:szCs w:val="24"/>
          <w:lang w:val="tt-RU"/>
        </w:rPr>
        <w:t>Районда һәм гимназиябездә укучы балаларның сәламәтлеге турында мәгълүматларны туплап тикшергәч, күп кенә каршылыклы якларны таптык:</w:t>
      </w:r>
    </w:p>
    <w:p w:rsidR="00CA01F4" w:rsidRPr="00283C77" w:rsidRDefault="00CA01F4" w:rsidP="00283C77">
      <w:pPr>
        <w:numPr>
          <w:ilvl w:val="0"/>
          <w:numId w:val="2"/>
        </w:numPr>
        <w:spacing w:after="0" w:line="240" w:lineRule="auto"/>
        <w:rPr>
          <w:rFonts w:ascii="Times New Roman" w:hAnsi="Times New Roman" w:cs="Times New Roman"/>
          <w:sz w:val="24"/>
          <w:szCs w:val="24"/>
          <w:lang w:val="tt-RU"/>
        </w:rPr>
      </w:pPr>
      <w:r w:rsidRPr="00283C77">
        <w:rPr>
          <w:rFonts w:ascii="Times New Roman" w:hAnsi="Times New Roman" w:cs="Times New Roman"/>
          <w:sz w:val="24"/>
          <w:szCs w:val="24"/>
          <w:lang w:val="tt-RU"/>
        </w:rPr>
        <w:t>уку-укыту тыгыз оештырылган һәм балаларның ялчыгуына китерә;</w:t>
      </w:r>
    </w:p>
    <w:p w:rsidR="00CA01F4" w:rsidRPr="00283C77" w:rsidRDefault="00CA01F4" w:rsidP="00283C77">
      <w:pPr>
        <w:numPr>
          <w:ilvl w:val="0"/>
          <w:numId w:val="2"/>
        </w:numPr>
        <w:spacing w:after="0" w:line="240" w:lineRule="auto"/>
        <w:rPr>
          <w:rFonts w:ascii="Times New Roman" w:hAnsi="Times New Roman" w:cs="Times New Roman"/>
          <w:sz w:val="24"/>
          <w:szCs w:val="24"/>
          <w:lang w:val="tt-RU"/>
        </w:rPr>
      </w:pPr>
      <w:r w:rsidRPr="00283C77">
        <w:rPr>
          <w:rFonts w:ascii="Times New Roman" w:hAnsi="Times New Roman" w:cs="Times New Roman"/>
          <w:sz w:val="24"/>
          <w:szCs w:val="24"/>
          <w:lang w:val="tt-RU"/>
        </w:rPr>
        <w:t>“мәктәп стресслары”;</w:t>
      </w:r>
    </w:p>
    <w:p w:rsidR="00CA01F4" w:rsidRPr="00283C77" w:rsidRDefault="00CA01F4" w:rsidP="00283C77">
      <w:pPr>
        <w:numPr>
          <w:ilvl w:val="0"/>
          <w:numId w:val="2"/>
        </w:numPr>
        <w:spacing w:after="0" w:line="240" w:lineRule="auto"/>
        <w:rPr>
          <w:rFonts w:ascii="Times New Roman" w:hAnsi="Times New Roman" w:cs="Times New Roman"/>
          <w:sz w:val="24"/>
          <w:szCs w:val="24"/>
          <w:lang w:val="tt-RU"/>
        </w:rPr>
      </w:pPr>
      <w:r w:rsidRPr="00283C77">
        <w:rPr>
          <w:rFonts w:ascii="Times New Roman" w:hAnsi="Times New Roman" w:cs="Times New Roman"/>
          <w:sz w:val="24"/>
          <w:szCs w:val="24"/>
          <w:lang w:val="tt-RU"/>
        </w:rPr>
        <w:t>укучыларның физик активлыгын оештыруда ялгышлыклар;</w:t>
      </w:r>
    </w:p>
    <w:p w:rsidR="00CA01F4" w:rsidRPr="00283C77" w:rsidRDefault="00CA01F4" w:rsidP="00283C77">
      <w:pPr>
        <w:numPr>
          <w:ilvl w:val="0"/>
          <w:numId w:val="2"/>
        </w:numPr>
        <w:spacing w:after="0" w:line="240" w:lineRule="auto"/>
        <w:rPr>
          <w:rFonts w:ascii="Times New Roman" w:hAnsi="Times New Roman" w:cs="Times New Roman"/>
          <w:sz w:val="24"/>
          <w:szCs w:val="24"/>
          <w:lang w:val="tt-RU"/>
        </w:rPr>
      </w:pPr>
      <w:r w:rsidRPr="00283C77">
        <w:rPr>
          <w:rFonts w:ascii="Times New Roman" w:hAnsi="Times New Roman" w:cs="Times New Roman"/>
          <w:sz w:val="24"/>
          <w:szCs w:val="24"/>
          <w:lang w:val="tt-RU"/>
        </w:rPr>
        <w:t>туклану мәс</w:t>
      </w:r>
      <w:r w:rsidRPr="00283C77">
        <w:rPr>
          <w:rFonts w:ascii="Times New Roman" w:hAnsi="Times New Roman" w:cs="Times New Roman"/>
          <w:sz w:val="24"/>
          <w:szCs w:val="24"/>
        </w:rPr>
        <w:t>ь</w:t>
      </w:r>
      <w:r w:rsidRPr="00283C77">
        <w:rPr>
          <w:rFonts w:ascii="Times New Roman" w:hAnsi="Times New Roman" w:cs="Times New Roman"/>
          <w:sz w:val="24"/>
          <w:szCs w:val="24"/>
          <w:lang w:val="tt-RU"/>
        </w:rPr>
        <w:t>әләсе;</w:t>
      </w:r>
    </w:p>
    <w:p w:rsidR="00CA01F4" w:rsidRPr="00283C77" w:rsidRDefault="00CA01F4" w:rsidP="00283C77">
      <w:pPr>
        <w:numPr>
          <w:ilvl w:val="0"/>
          <w:numId w:val="2"/>
        </w:numPr>
        <w:spacing w:after="0" w:line="240" w:lineRule="auto"/>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 уку барышында медицина күзәтүләре оештыру һәм авыруларны кисәтү;</w:t>
      </w:r>
    </w:p>
    <w:p w:rsidR="00CA01F4" w:rsidRPr="00283C77" w:rsidRDefault="00CA01F4" w:rsidP="00283C77">
      <w:pPr>
        <w:numPr>
          <w:ilvl w:val="0"/>
          <w:numId w:val="2"/>
        </w:numPr>
        <w:spacing w:after="0" w:line="240" w:lineRule="auto"/>
        <w:rPr>
          <w:rFonts w:ascii="Times New Roman" w:hAnsi="Times New Roman" w:cs="Times New Roman"/>
          <w:sz w:val="24"/>
          <w:szCs w:val="24"/>
          <w:lang w:val="tt-RU"/>
        </w:rPr>
      </w:pPr>
      <w:r w:rsidRPr="00283C77">
        <w:rPr>
          <w:rFonts w:ascii="Times New Roman" w:hAnsi="Times New Roman" w:cs="Times New Roman"/>
          <w:sz w:val="24"/>
          <w:szCs w:val="24"/>
          <w:lang w:val="tt-RU"/>
        </w:rPr>
        <w:t>укучылар арасында сәламәтлеккә зыян салучы матдәләрне куллану;</w:t>
      </w:r>
    </w:p>
    <w:p w:rsidR="00CA01F4" w:rsidRPr="00283C77" w:rsidRDefault="00CA01F4" w:rsidP="00283C77">
      <w:pPr>
        <w:numPr>
          <w:ilvl w:val="0"/>
          <w:numId w:val="2"/>
        </w:numPr>
        <w:spacing w:after="0" w:line="240" w:lineRule="auto"/>
        <w:rPr>
          <w:rFonts w:ascii="Times New Roman" w:hAnsi="Times New Roman" w:cs="Times New Roman"/>
          <w:sz w:val="24"/>
          <w:szCs w:val="24"/>
          <w:lang w:val="tt-RU"/>
        </w:rPr>
      </w:pPr>
      <w:r w:rsidRPr="00283C77">
        <w:rPr>
          <w:rFonts w:ascii="Times New Roman" w:hAnsi="Times New Roman" w:cs="Times New Roman"/>
          <w:sz w:val="24"/>
          <w:szCs w:val="24"/>
          <w:lang w:val="tt-RU"/>
        </w:rPr>
        <w:t>сәламәтлек турында белемнәр дәрәҗәсе түбән булу;</w:t>
      </w:r>
    </w:p>
    <w:p w:rsidR="00CA01F4" w:rsidRPr="00283C77" w:rsidRDefault="00CA01F4" w:rsidP="00283C77">
      <w:pPr>
        <w:numPr>
          <w:ilvl w:val="0"/>
          <w:numId w:val="2"/>
        </w:numPr>
        <w:spacing w:after="0" w:line="240" w:lineRule="auto"/>
        <w:rPr>
          <w:rFonts w:ascii="Times New Roman" w:hAnsi="Times New Roman" w:cs="Times New Roman"/>
          <w:sz w:val="24"/>
          <w:szCs w:val="24"/>
          <w:lang w:val="tt-RU"/>
        </w:rPr>
      </w:pPr>
      <w:r w:rsidRPr="00283C77">
        <w:rPr>
          <w:rFonts w:ascii="Times New Roman" w:hAnsi="Times New Roman" w:cs="Times New Roman"/>
          <w:sz w:val="24"/>
          <w:szCs w:val="24"/>
          <w:lang w:val="tt-RU"/>
        </w:rPr>
        <w:t>әти-әниләр белән балаларның сәламәтлеге турында кайгыртуны бергәләп алып бару.</w:t>
      </w:r>
    </w:p>
    <w:p w:rsidR="00CA01F4" w:rsidRPr="00283C77" w:rsidRDefault="00CA01F4" w:rsidP="00283C77">
      <w:pPr>
        <w:spacing w:line="240" w:lineRule="auto"/>
        <w:ind w:left="540"/>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Шушыларны күздә тотып “Белем бирү турындагы закон”ның 51 </w:t>
      </w:r>
    </w:p>
    <w:p w:rsidR="00CA01F4" w:rsidRPr="00283C77" w:rsidRDefault="00CA01F4" w:rsidP="00283C77">
      <w:pPr>
        <w:spacing w:line="240" w:lineRule="auto"/>
        <w:ind w:left="540" w:hanging="540"/>
        <w:rPr>
          <w:rFonts w:ascii="Times New Roman" w:hAnsi="Times New Roman" w:cs="Times New Roman"/>
          <w:sz w:val="24"/>
          <w:szCs w:val="24"/>
          <w:lang w:val="tt-RU"/>
        </w:rPr>
      </w:pPr>
      <w:r w:rsidRPr="00283C77">
        <w:rPr>
          <w:rFonts w:ascii="Times New Roman" w:hAnsi="Times New Roman" w:cs="Times New Roman"/>
          <w:sz w:val="24"/>
          <w:szCs w:val="24"/>
          <w:lang w:val="tt-RU"/>
        </w:rPr>
        <w:t>статьясына өстәмәләр тәкъдим итер идек:</w:t>
      </w:r>
    </w:p>
    <w:p w:rsidR="00CA01F4" w:rsidRPr="00283C77" w:rsidRDefault="00CA01F4" w:rsidP="00283C77">
      <w:pPr>
        <w:spacing w:line="240" w:lineRule="auto"/>
        <w:ind w:left="540" w:hanging="540"/>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-белем бирү учрежденияләре тарафыннан балаларның хокукый, иҗтимагый </w:t>
      </w:r>
    </w:p>
    <w:p w:rsidR="00CA01F4" w:rsidRPr="00283C77" w:rsidRDefault="00CA01F4" w:rsidP="00283C77">
      <w:pPr>
        <w:spacing w:line="240" w:lineRule="auto"/>
        <w:ind w:left="540" w:hanging="540"/>
        <w:rPr>
          <w:rFonts w:ascii="Times New Roman" w:hAnsi="Times New Roman" w:cs="Times New Roman"/>
          <w:sz w:val="24"/>
          <w:szCs w:val="24"/>
          <w:lang w:val="tt-RU"/>
        </w:rPr>
      </w:pPr>
      <w:r w:rsidRPr="00283C77">
        <w:rPr>
          <w:rFonts w:ascii="Times New Roman" w:hAnsi="Times New Roman" w:cs="Times New Roman"/>
          <w:sz w:val="24"/>
          <w:szCs w:val="24"/>
          <w:lang w:val="tt-RU"/>
        </w:rPr>
        <w:t>якланганлыгын тәэмин итүне гарантияләү;</w:t>
      </w:r>
    </w:p>
    <w:p w:rsidR="00CA01F4" w:rsidRPr="00283C77" w:rsidRDefault="00CA01F4" w:rsidP="00283C77">
      <w:pPr>
        <w:spacing w:line="240" w:lineRule="auto"/>
        <w:ind w:left="540" w:hanging="540"/>
        <w:rPr>
          <w:rFonts w:ascii="Times New Roman" w:hAnsi="Times New Roman" w:cs="Times New Roman"/>
          <w:sz w:val="24"/>
          <w:szCs w:val="24"/>
          <w:lang w:val="tt-RU"/>
        </w:rPr>
      </w:pPr>
      <w:r w:rsidRPr="00283C77">
        <w:rPr>
          <w:rFonts w:ascii="Times New Roman" w:hAnsi="Times New Roman" w:cs="Times New Roman"/>
          <w:sz w:val="24"/>
          <w:szCs w:val="24"/>
          <w:lang w:val="tt-RU"/>
        </w:rPr>
        <w:t>-ел саен җентекле медицина күзәтүләре үткәрү;</w:t>
      </w:r>
    </w:p>
    <w:p w:rsidR="00CA01F4" w:rsidRPr="00283C77" w:rsidRDefault="00CA01F4" w:rsidP="00283C77">
      <w:pPr>
        <w:spacing w:line="240" w:lineRule="auto"/>
        <w:ind w:left="540" w:hanging="540"/>
        <w:rPr>
          <w:rFonts w:ascii="Times New Roman" w:hAnsi="Times New Roman" w:cs="Times New Roman"/>
          <w:sz w:val="24"/>
          <w:szCs w:val="24"/>
          <w:lang w:val="tt-RU"/>
        </w:rPr>
      </w:pPr>
      <w:r w:rsidRPr="00283C77">
        <w:rPr>
          <w:rFonts w:ascii="Times New Roman" w:hAnsi="Times New Roman" w:cs="Times New Roman"/>
          <w:sz w:val="24"/>
          <w:szCs w:val="24"/>
          <w:lang w:val="tt-RU"/>
        </w:rPr>
        <w:t>-бюджет исәбеннән балаларга бушлай медицина ярдәме күрсәтү;</w:t>
      </w:r>
    </w:p>
    <w:p w:rsidR="00CA01F4" w:rsidRPr="00283C77" w:rsidRDefault="00CA01F4" w:rsidP="00283C77">
      <w:pPr>
        <w:spacing w:line="240" w:lineRule="auto"/>
        <w:ind w:left="540" w:hanging="540"/>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-җирле үзидарә органнарының һәм белем бирү оешмалары </w:t>
      </w:r>
    </w:p>
    <w:p w:rsidR="00CA01F4" w:rsidRPr="00283C77" w:rsidRDefault="00CA01F4" w:rsidP="00283C77">
      <w:pPr>
        <w:spacing w:line="240" w:lineRule="auto"/>
        <w:ind w:left="540" w:hanging="540"/>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администрацияләренең ташламалар белән (бушлай) балаларның туклануын </w:t>
      </w:r>
    </w:p>
    <w:p w:rsidR="00CA01F4" w:rsidRPr="00283C77" w:rsidRDefault="00CA01F4" w:rsidP="00283C77">
      <w:pPr>
        <w:spacing w:line="240" w:lineRule="auto"/>
        <w:ind w:left="540" w:hanging="540"/>
        <w:rPr>
          <w:rFonts w:ascii="Times New Roman" w:hAnsi="Times New Roman" w:cs="Times New Roman"/>
          <w:sz w:val="24"/>
          <w:szCs w:val="24"/>
          <w:lang w:val="tt-RU"/>
        </w:rPr>
      </w:pPr>
      <w:r w:rsidRPr="00283C77">
        <w:rPr>
          <w:rFonts w:ascii="Times New Roman" w:hAnsi="Times New Roman" w:cs="Times New Roman"/>
          <w:sz w:val="24"/>
          <w:szCs w:val="24"/>
          <w:lang w:val="tt-RU"/>
        </w:rPr>
        <w:t>оештыруы;</w:t>
      </w:r>
    </w:p>
    <w:p w:rsidR="00CA01F4" w:rsidRPr="00283C77" w:rsidRDefault="00CA01F4" w:rsidP="00283C77">
      <w:pPr>
        <w:spacing w:line="240" w:lineRule="auto"/>
        <w:ind w:left="540" w:hanging="540"/>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-укучыларның уку авырлыгын киметү, сайлап алган дисциплиналарга вакытны </w:t>
      </w:r>
    </w:p>
    <w:p w:rsidR="00CA01F4" w:rsidRPr="00283C77" w:rsidRDefault="00CA01F4" w:rsidP="00283C77">
      <w:pPr>
        <w:spacing w:line="240" w:lineRule="auto"/>
        <w:ind w:left="540" w:hanging="540"/>
        <w:rPr>
          <w:rFonts w:ascii="Times New Roman" w:hAnsi="Times New Roman" w:cs="Times New Roman"/>
          <w:sz w:val="24"/>
          <w:szCs w:val="24"/>
          <w:lang w:val="tt-RU"/>
        </w:rPr>
      </w:pPr>
      <w:r w:rsidRPr="00283C77">
        <w:rPr>
          <w:rFonts w:ascii="Times New Roman" w:hAnsi="Times New Roman" w:cs="Times New Roman"/>
          <w:sz w:val="24"/>
          <w:szCs w:val="24"/>
          <w:lang w:val="tt-RU"/>
        </w:rPr>
        <w:t>күбрәк бүлеп бирү;</w:t>
      </w:r>
    </w:p>
    <w:p w:rsidR="00CA01F4" w:rsidRPr="00283C77" w:rsidRDefault="00CA01F4" w:rsidP="00283C77">
      <w:pPr>
        <w:spacing w:line="240" w:lineRule="auto"/>
        <w:ind w:left="540"/>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52 статьясына әти-әниләр балаларның сәламәтлеген саклау өчен җаваплы һәм бу җаваплылыкны уку барышында мәктәп җилкәсенә генә ташлап </w:t>
      </w:r>
    </w:p>
    <w:p w:rsidR="00CA01F4" w:rsidRPr="00283C77" w:rsidRDefault="00CA01F4" w:rsidP="00283C77">
      <w:pPr>
        <w:spacing w:line="240" w:lineRule="auto"/>
        <w:ind w:left="540" w:hanging="540"/>
        <w:rPr>
          <w:rFonts w:ascii="Times New Roman" w:hAnsi="Times New Roman" w:cs="Times New Roman"/>
          <w:sz w:val="24"/>
          <w:szCs w:val="24"/>
          <w:lang w:val="tt-RU"/>
        </w:rPr>
      </w:pPr>
      <w:r w:rsidRPr="00283C77">
        <w:rPr>
          <w:rFonts w:ascii="Times New Roman" w:hAnsi="Times New Roman" w:cs="Times New Roman"/>
          <w:sz w:val="24"/>
          <w:szCs w:val="24"/>
          <w:lang w:val="tt-RU"/>
        </w:rPr>
        <w:t>калдырмыйча, бергә эш төрләре алып барырга тиешләр.</w:t>
      </w:r>
    </w:p>
    <w:p w:rsidR="00CA01F4" w:rsidRPr="00283C77" w:rsidRDefault="00CA01F4" w:rsidP="00283C77">
      <w:pPr>
        <w:spacing w:line="240" w:lineRule="auto"/>
        <w:ind w:left="540"/>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“Татарстан Республикасында балалар сәламәтлеге” программасы </w:t>
      </w:r>
    </w:p>
    <w:p w:rsidR="00CA01F4" w:rsidRPr="00283C77" w:rsidRDefault="00CA01F4" w:rsidP="00283C77">
      <w:pPr>
        <w:spacing w:line="240" w:lineRule="auto"/>
        <w:ind w:left="540" w:hanging="540"/>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нигезендә һәм шушы эш нәтиҗәсендә,  гимназиябездә “Балаларның </w:t>
      </w:r>
    </w:p>
    <w:p w:rsidR="00CA01F4" w:rsidRPr="00283C77" w:rsidRDefault="00CA01F4" w:rsidP="00283C77">
      <w:pPr>
        <w:spacing w:line="240" w:lineRule="auto"/>
        <w:ind w:left="540" w:hanging="540"/>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сәламәтлеген саклау, үстерү һәм ныгыту” программасы төзедек. Бу программа </w:t>
      </w:r>
    </w:p>
    <w:p w:rsidR="00CA01F4" w:rsidRPr="00283C77" w:rsidRDefault="00CA01F4" w:rsidP="00283C77">
      <w:pPr>
        <w:spacing w:line="240" w:lineRule="auto"/>
        <w:ind w:left="540" w:hanging="540"/>
        <w:rPr>
          <w:rFonts w:ascii="Times New Roman" w:hAnsi="Times New Roman" w:cs="Times New Roman"/>
          <w:sz w:val="24"/>
          <w:szCs w:val="24"/>
          <w:lang w:val="tt-RU"/>
        </w:rPr>
      </w:pPr>
      <w:r w:rsidRPr="00283C77">
        <w:rPr>
          <w:rFonts w:ascii="Times New Roman" w:hAnsi="Times New Roman" w:cs="Times New Roman"/>
          <w:sz w:val="24"/>
          <w:szCs w:val="24"/>
          <w:lang w:val="tt-RU"/>
        </w:rPr>
        <w:t>тормышка ашырылу стадиясендә. Ул түбәндәгедән гыйбарәт:</w:t>
      </w:r>
    </w:p>
    <w:p w:rsidR="00CA01F4" w:rsidRPr="00283C77" w:rsidRDefault="00CA01F4" w:rsidP="00283C77">
      <w:pPr>
        <w:spacing w:line="240" w:lineRule="auto"/>
        <w:ind w:left="540"/>
        <w:rPr>
          <w:rFonts w:ascii="Times New Roman" w:hAnsi="Times New Roman" w:cs="Times New Roman"/>
          <w:sz w:val="24"/>
          <w:szCs w:val="24"/>
          <w:lang w:val="tt-RU"/>
        </w:rPr>
      </w:pPr>
      <w:r w:rsidRPr="00283C77">
        <w:rPr>
          <w:rFonts w:ascii="Times New Roman" w:hAnsi="Times New Roman" w:cs="Times New Roman"/>
          <w:sz w:val="24"/>
          <w:szCs w:val="24"/>
          <w:lang w:val="tt-RU"/>
        </w:rPr>
        <w:t>I Норматив – хокукый шартларны камилләштерү (администрация җаваплы)</w:t>
      </w:r>
    </w:p>
    <w:p w:rsidR="00CA01F4" w:rsidRPr="00283C77" w:rsidRDefault="00CA01F4" w:rsidP="00283C77">
      <w:pPr>
        <w:spacing w:line="240" w:lineRule="auto"/>
        <w:ind w:left="540"/>
        <w:rPr>
          <w:rFonts w:ascii="Times New Roman" w:hAnsi="Times New Roman" w:cs="Times New Roman"/>
          <w:sz w:val="24"/>
          <w:szCs w:val="24"/>
          <w:lang w:val="tt-RU"/>
        </w:rPr>
      </w:pPr>
      <w:r w:rsidRPr="00283C77">
        <w:rPr>
          <w:rFonts w:ascii="Times New Roman" w:hAnsi="Times New Roman" w:cs="Times New Roman"/>
          <w:sz w:val="24"/>
          <w:szCs w:val="24"/>
          <w:lang w:val="tt-RU"/>
        </w:rPr>
        <w:t>1) Укучылар сәламәтлеген торышын тикшерү, анализлау, статистик отчет төзү</w:t>
      </w:r>
    </w:p>
    <w:p w:rsidR="00CA01F4" w:rsidRPr="00283C77" w:rsidRDefault="00CA01F4" w:rsidP="00283C77">
      <w:pPr>
        <w:spacing w:line="240" w:lineRule="auto"/>
        <w:ind w:left="540"/>
        <w:rPr>
          <w:rFonts w:ascii="Times New Roman" w:hAnsi="Times New Roman" w:cs="Times New Roman"/>
          <w:sz w:val="24"/>
          <w:szCs w:val="24"/>
          <w:lang w:val="tt-RU"/>
        </w:rPr>
      </w:pPr>
      <w:r w:rsidRPr="00283C77">
        <w:rPr>
          <w:rFonts w:ascii="Times New Roman" w:hAnsi="Times New Roman" w:cs="Times New Roman"/>
          <w:sz w:val="24"/>
          <w:szCs w:val="24"/>
          <w:lang w:val="tt-RU"/>
        </w:rPr>
        <w:t>2) Укучыларсәламәтлеген саклау һәм үстерү турында норматив актлар җыелмасын булдыру</w:t>
      </w:r>
    </w:p>
    <w:p w:rsidR="00CA01F4" w:rsidRPr="00283C77" w:rsidRDefault="00CA01F4" w:rsidP="00283C77">
      <w:pPr>
        <w:spacing w:line="240" w:lineRule="auto"/>
        <w:ind w:left="540"/>
        <w:rPr>
          <w:rFonts w:ascii="Times New Roman" w:hAnsi="Times New Roman" w:cs="Times New Roman"/>
          <w:sz w:val="24"/>
          <w:szCs w:val="24"/>
          <w:lang w:val="tt-RU"/>
        </w:rPr>
      </w:pPr>
      <w:r w:rsidRPr="00283C77">
        <w:rPr>
          <w:rFonts w:ascii="Times New Roman" w:hAnsi="Times New Roman" w:cs="Times New Roman"/>
          <w:sz w:val="24"/>
          <w:szCs w:val="24"/>
          <w:lang w:val="tt-RU"/>
        </w:rPr>
        <w:t>3) Директор каршындагы киңәшмәдә туклану ре</w:t>
      </w:r>
      <w:r w:rsidRPr="00283C77">
        <w:rPr>
          <w:rFonts w:ascii="Times New Roman" w:hAnsi="Times New Roman" w:cs="Times New Roman"/>
          <w:sz w:val="24"/>
          <w:szCs w:val="24"/>
        </w:rPr>
        <w:t>жимын</w:t>
      </w:r>
      <w:r w:rsidRPr="00283C77">
        <w:rPr>
          <w:rFonts w:ascii="Times New Roman" w:hAnsi="Times New Roman" w:cs="Times New Roman"/>
          <w:sz w:val="24"/>
          <w:szCs w:val="24"/>
          <w:lang w:val="tt-RU"/>
        </w:rPr>
        <w:t xml:space="preserve"> раслау</w:t>
      </w:r>
    </w:p>
    <w:p w:rsidR="00CA01F4" w:rsidRPr="00283C77" w:rsidRDefault="00CA01F4" w:rsidP="00283C77">
      <w:pPr>
        <w:spacing w:line="240" w:lineRule="auto"/>
        <w:ind w:firstLine="540"/>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II Идарә итүгә корылган шартларны булдыру </w:t>
      </w:r>
    </w:p>
    <w:p w:rsidR="00CA01F4" w:rsidRPr="00283C77" w:rsidRDefault="00CA01F4" w:rsidP="00283C77">
      <w:pPr>
        <w:numPr>
          <w:ilvl w:val="0"/>
          <w:numId w:val="3"/>
        </w:numPr>
        <w:spacing w:after="0" w:line="240" w:lineRule="auto"/>
        <w:ind w:hanging="376"/>
        <w:rPr>
          <w:rFonts w:ascii="Times New Roman" w:hAnsi="Times New Roman" w:cs="Times New Roman"/>
          <w:sz w:val="24"/>
          <w:szCs w:val="24"/>
          <w:lang w:val="tt-RU"/>
        </w:rPr>
      </w:pPr>
      <w:r w:rsidRPr="00283C77">
        <w:rPr>
          <w:rFonts w:ascii="Times New Roman" w:hAnsi="Times New Roman" w:cs="Times New Roman"/>
          <w:sz w:val="24"/>
          <w:szCs w:val="24"/>
          <w:lang w:val="tt-RU"/>
        </w:rPr>
        <w:lastRenderedPageBreak/>
        <w:t>Сәламәтлекне саклау һәм үстерү максатында факультатив курслар кертү, спорт түгәрәкләренең эшчәнлеген күзәтү (директор урынбасарлары)</w:t>
      </w:r>
    </w:p>
    <w:p w:rsidR="00CA01F4" w:rsidRPr="00283C77" w:rsidRDefault="00CA01F4" w:rsidP="00283C77">
      <w:pPr>
        <w:numPr>
          <w:ilvl w:val="0"/>
          <w:numId w:val="3"/>
        </w:numPr>
        <w:spacing w:after="0" w:line="240" w:lineRule="auto"/>
        <w:rPr>
          <w:rFonts w:ascii="Times New Roman" w:hAnsi="Times New Roman" w:cs="Times New Roman"/>
          <w:sz w:val="24"/>
          <w:szCs w:val="24"/>
          <w:lang w:val="tt-RU"/>
        </w:rPr>
      </w:pPr>
      <w:r w:rsidRPr="00283C77">
        <w:rPr>
          <w:rFonts w:ascii="Times New Roman" w:hAnsi="Times New Roman" w:cs="Times New Roman"/>
          <w:sz w:val="24"/>
          <w:szCs w:val="24"/>
          <w:lang w:val="tt-RU"/>
        </w:rPr>
        <w:t>Сәламәтлек режимына кагылышлы төп моментларны вакытында үткәрү( зарядка, физкультминутка) (укытучылар)</w:t>
      </w:r>
    </w:p>
    <w:p w:rsidR="00CA01F4" w:rsidRPr="00283C77" w:rsidRDefault="00CA01F4" w:rsidP="00283C77">
      <w:pPr>
        <w:numPr>
          <w:ilvl w:val="0"/>
          <w:numId w:val="3"/>
        </w:numPr>
        <w:spacing w:after="0" w:line="240" w:lineRule="auto"/>
        <w:rPr>
          <w:rFonts w:ascii="Times New Roman" w:hAnsi="Times New Roman" w:cs="Times New Roman"/>
          <w:sz w:val="24"/>
          <w:szCs w:val="24"/>
          <w:lang w:val="tt-RU"/>
        </w:rPr>
      </w:pPr>
      <w:r w:rsidRPr="00283C77">
        <w:rPr>
          <w:rFonts w:ascii="Times New Roman" w:hAnsi="Times New Roman" w:cs="Times New Roman"/>
          <w:sz w:val="24"/>
          <w:szCs w:val="24"/>
          <w:lang w:val="tt-RU"/>
        </w:rPr>
        <w:t>Сәламәтлеккә тискәре йогынты ясаучы факторларны булдырмау (җылылык, дымлылыкның дәрәҗәсе, җилләтелә) (укытучылар)</w:t>
      </w:r>
    </w:p>
    <w:p w:rsidR="00CA01F4" w:rsidRPr="00283C77" w:rsidRDefault="00CA01F4" w:rsidP="00283C77">
      <w:pPr>
        <w:numPr>
          <w:ilvl w:val="0"/>
          <w:numId w:val="3"/>
        </w:numPr>
        <w:spacing w:after="0" w:line="240" w:lineRule="auto"/>
        <w:rPr>
          <w:rFonts w:ascii="Times New Roman" w:hAnsi="Times New Roman" w:cs="Times New Roman"/>
          <w:sz w:val="24"/>
          <w:szCs w:val="24"/>
          <w:lang w:val="tt-RU"/>
        </w:rPr>
      </w:pPr>
      <w:r w:rsidRPr="00283C77">
        <w:rPr>
          <w:rFonts w:ascii="Times New Roman" w:hAnsi="Times New Roman" w:cs="Times New Roman"/>
          <w:sz w:val="24"/>
          <w:szCs w:val="24"/>
          <w:lang w:val="tt-RU"/>
        </w:rPr>
        <w:t>Дәресләр тәртибен авыр үзләштерелә торган һәм җиңел бирелә торган фәннәрнең шкаласын исәпкә алып төзү (укыту эшләре буенча директор урынбасары)</w:t>
      </w:r>
    </w:p>
    <w:p w:rsidR="00CA01F4" w:rsidRPr="00283C77" w:rsidRDefault="00CA01F4" w:rsidP="00283C77">
      <w:pPr>
        <w:numPr>
          <w:ilvl w:val="0"/>
          <w:numId w:val="3"/>
        </w:numPr>
        <w:spacing w:after="0" w:line="240" w:lineRule="auto"/>
        <w:rPr>
          <w:rFonts w:ascii="Times New Roman" w:hAnsi="Times New Roman" w:cs="Times New Roman"/>
          <w:sz w:val="24"/>
          <w:szCs w:val="24"/>
          <w:lang w:val="tt-RU"/>
        </w:rPr>
      </w:pPr>
      <w:r w:rsidRPr="00283C77">
        <w:rPr>
          <w:rFonts w:ascii="Times New Roman" w:hAnsi="Times New Roman" w:cs="Times New Roman"/>
          <w:sz w:val="24"/>
          <w:szCs w:val="24"/>
          <w:lang w:val="tt-RU"/>
        </w:rPr>
        <w:t>Көннең икенче яртысында расписание төзү: ял һәм занятияләрне дөрес чиратлаштыру (укыту эшләре буенча директор урынбасары)</w:t>
      </w:r>
    </w:p>
    <w:p w:rsidR="00CA01F4" w:rsidRPr="00283C77" w:rsidRDefault="00CA01F4" w:rsidP="00283C77">
      <w:pPr>
        <w:numPr>
          <w:ilvl w:val="0"/>
          <w:numId w:val="3"/>
        </w:numPr>
        <w:spacing w:after="0" w:line="240" w:lineRule="auto"/>
        <w:rPr>
          <w:rFonts w:ascii="Times New Roman" w:hAnsi="Times New Roman" w:cs="Times New Roman"/>
          <w:sz w:val="24"/>
          <w:szCs w:val="24"/>
          <w:lang w:val="tt-RU"/>
        </w:rPr>
      </w:pPr>
      <w:r w:rsidRPr="00283C77">
        <w:rPr>
          <w:rFonts w:ascii="Times New Roman" w:hAnsi="Times New Roman" w:cs="Times New Roman"/>
          <w:sz w:val="24"/>
          <w:szCs w:val="24"/>
          <w:lang w:val="tt-RU"/>
        </w:rPr>
        <w:t>Медицина күзәтүләре буенча мониторинг төзү (укыту эшләре буенча директор урынбасары)</w:t>
      </w:r>
    </w:p>
    <w:p w:rsidR="00CA01F4" w:rsidRPr="00283C77" w:rsidRDefault="00CA01F4" w:rsidP="00283C77">
      <w:pPr>
        <w:numPr>
          <w:ilvl w:val="0"/>
          <w:numId w:val="3"/>
        </w:numPr>
        <w:spacing w:after="0" w:line="240" w:lineRule="auto"/>
        <w:rPr>
          <w:rFonts w:ascii="Times New Roman" w:hAnsi="Times New Roman" w:cs="Times New Roman"/>
          <w:sz w:val="24"/>
          <w:szCs w:val="24"/>
          <w:lang w:val="tt-RU"/>
        </w:rPr>
      </w:pPr>
      <w:r w:rsidRPr="00283C77">
        <w:rPr>
          <w:rFonts w:ascii="Times New Roman" w:hAnsi="Times New Roman" w:cs="Times New Roman"/>
          <w:sz w:val="24"/>
          <w:szCs w:val="24"/>
          <w:lang w:val="tt-RU"/>
        </w:rPr>
        <w:t>Сәламәтлекнең кыйммәте турында ата-аналар каршында чыгышлар ясау, әңгәмәләр оештыру (укыту эшләре буенча директор урынбасары)</w:t>
      </w:r>
    </w:p>
    <w:p w:rsidR="00CA01F4" w:rsidRPr="00283C77" w:rsidRDefault="00CA01F4" w:rsidP="00283C77">
      <w:pPr>
        <w:numPr>
          <w:ilvl w:val="0"/>
          <w:numId w:val="3"/>
        </w:numPr>
        <w:spacing w:after="0" w:line="240" w:lineRule="auto"/>
        <w:rPr>
          <w:rFonts w:ascii="Times New Roman" w:hAnsi="Times New Roman" w:cs="Times New Roman"/>
          <w:sz w:val="24"/>
          <w:szCs w:val="24"/>
          <w:lang w:val="tt-RU"/>
        </w:rPr>
      </w:pPr>
      <w:r w:rsidRPr="00283C77">
        <w:rPr>
          <w:rFonts w:ascii="Times New Roman" w:hAnsi="Times New Roman" w:cs="Times New Roman"/>
          <w:sz w:val="24"/>
          <w:szCs w:val="24"/>
          <w:lang w:val="tt-RU"/>
        </w:rPr>
        <w:t>“Укытучыларның яшь үзенчәлекләре” буенча методик утырышлар уздыру (сыйныф җитәкчеләре МБ)</w:t>
      </w:r>
    </w:p>
    <w:p w:rsidR="00CA01F4" w:rsidRPr="00283C77" w:rsidRDefault="00CA01F4" w:rsidP="00283C77">
      <w:pPr>
        <w:numPr>
          <w:ilvl w:val="0"/>
          <w:numId w:val="3"/>
        </w:numPr>
        <w:spacing w:after="0" w:line="240" w:lineRule="auto"/>
        <w:rPr>
          <w:rFonts w:ascii="Times New Roman" w:hAnsi="Times New Roman" w:cs="Times New Roman"/>
          <w:sz w:val="24"/>
          <w:szCs w:val="24"/>
          <w:lang w:val="tt-RU"/>
        </w:rPr>
      </w:pPr>
      <w:r w:rsidRPr="00283C77">
        <w:rPr>
          <w:rFonts w:ascii="Times New Roman" w:hAnsi="Times New Roman" w:cs="Times New Roman"/>
          <w:sz w:val="24"/>
          <w:szCs w:val="24"/>
          <w:lang w:val="tt-RU"/>
        </w:rPr>
        <w:t>Наркомания, тәмәке тарту, алкогол</w:t>
      </w:r>
      <w:r w:rsidRPr="00283C77">
        <w:rPr>
          <w:rFonts w:ascii="Times New Roman" w:hAnsi="Times New Roman" w:cs="Times New Roman"/>
          <w:sz w:val="24"/>
          <w:szCs w:val="24"/>
        </w:rPr>
        <w:t>ь кулану</w:t>
      </w:r>
      <w:r w:rsidRPr="00283C77">
        <w:rPr>
          <w:rFonts w:ascii="Times New Roman" w:hAnsi="Times New Roman" w:cs="Times New Roman"/>
          <w:sz w:val="24"/>
          <w:szCs w:val="24"/>
          <w:lang w:val="tt-RU"/>
        </w:rPr>
        <w:t>га каршы көрәш планнарын тормышка ашыру (тәрбия эшләре буенча директор урынбасары0</w:t>
      </w:r>
    </w:p>
    <w:p w:rsidR="00CA01F4" w:rsidRPr="00283C77" w:rsidRDefault="00CA01F4" w:rsidP="00283C77">
      <w:pPr>
        <w:numPr>
          <w:ilvl w:val="0"/>
          <w:numId w:val="3"/>
        </w:numPr>
        <w:spacing w:after="0" w:line="240" w:lineRule="auto"/>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 Йомшак характерлы, башкалар мохитенә иярүче укучыларны ачыклауөчен сыйныфларда тестлар үткәрү, психологик ярдәм оештыру, тренинглар үткәрү ( психолог)</w:t>
      </w:r>
    </w:p>
    <w:p w:rsidR="00CA01F4" w:rsidRPr="00283C77" w:rsidRDefault="00CA01F4" w:rsidP="00283C77">
      <w:pPr>
        <w:spacing w:line="240" w:lineRule="auto"/>
        <w:ind w:left="360"/>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  II Материал</w:t>
      </w:r>
      <w:r w:rsidRPr="00283C77">
        <w:rPr>
          <w:rFonts w:ascii="Times New Roman" w:hAnsi="Times New Roman" w:cs="Times New Roman"/>
          <w:sz w:val="24"/>
          <w:szCs w:val="24"/>
        </w:rPr>
        <w:t xml:space="preserve">ь-техник базаны </w:t>
      </w:r>
      <w:r w:rsidRPr="00283C77">
        <w:rPr>
          <w:rFonts w:ascii="Times New Roman" w:hAnsi="Times New Roman" w:cs="Times New Roman"/>
          <w:sz w:val="24"/>
          <w:szCs w:val="24"/>
          <w:lang w:val="tt-RU"/>
        </w:rPr>
        <w:t>үстерү</w:t>
      </w:r>
    </w:p>
    <w:p w:rsidR="00CA01F4" w:rsidRPr="00283C77" w:rsidRDefault="00CA01F4" w:rsidP="00283C77">
      <w:pPr>
        <w:numPr>
          <w:ilvl w:val="0"/>
          <w:numId w:val="4"/>
        </w:numPr>
        <w:tabs>
          <w:tab w:val="clear" w:pos="786"/>
          <w:tab w:val="num" w:pos="567"/>
          <w:tab w:val="left" w:pos="851"/>
          <w:tab w:val="left" w:pos="993"/>
        </w:tabs>
        <w:spacing w:after="0" w:line="240" w:lineRule="auto"/>
        <w:ind w:hanging="153"/>
        <w:rPr>
          <w:rFonts w:ascii="Times New Roman" w:hAnsi="Times New Roman" w:cs="Times New Roman"/>
          <w:sz w:val="24"/>
          <w:szCs w:val="24"/>
          <w:lang w:val="tt-RU"/>
        </w:rPr>
      </w:pPr>
      <w:r w:rsidRPr="00283C77">
        <w:rPr>
          <w:rFonts w:ascii="Times New Roman" w:hAnsi="Times New Roman" w:cs="Times New Roman"/>
          <w:sz w:val="24"/>
          <w:szCs w:val="24"/>
          <w:lang w:val="tt-RU"/>
        </w:rPr>
        <w:t>Укучыларның буйларына туры килерлек мебельләр урнаштыру (директор, хуҗалык эшләре буенча директор урынбасары)</w:t>
      </w:r>
    </w:p>
    <w:p w:rsidR="00CA01F4" w:rsidRPr="00283C77" w:rsidRDefault="00CA01F4" w:rsidP="00283C77">
      <w:pPr>
        <w:numPr>
          <w:ilvl w:val="0"/>
          <w:numId w:val="4"/>
        </w:numPr>
        <w:tabs>
          <w:tab w:val="left" w:pos="851"/>
          <w:tab w:val="left" w:pos="993"/>
        </w:tabs>
        <w:spacing w:after="0" w:line="240" w:lineRule="auto"/>
        <w:ind w:hanging="219"/>
        <w:rPr>
          <w:rFonts w:ascii="Times New Roman" w:hAnsi="Times New Roman" w:cs="Times New Roman"/>
          <w:sz w:val="24"/>
          <w:szCs w:val="24"/>
          <w:lang w:val="tt-RU"/>
        </w:rPr>
      </w:pPr>
      <w:r w:rsidRPr="00283C77">
        <w:rPr>
          <w:rFonts w:ascii="Times New Roman" w:hAnsi="Times New Roman" w:cs="Times New Roman"/>
          <w:sz w:val="24"/>
          <w:szCs w:val="24"/>
          <w:lang w:val="tt-RU"/>
        </w:rPr>
        <w:t>Спортзалны җиһәзландыру (директор)</w:t>
      </w:r>
    </w:p>
    <w:p w:rsidR="00CA01F4" w:rsidRPr="00283C77" w:rsidRDefault="00CA01F4" w:rsidP="00283C77">
      <w:pPr>
        <w:numPr>
          <w:ilvl w:val="0"/>
          <w:numId w:val="4"/>
        </w:numPr>
        <w:tabs>
          <w:tab w:val="clear" w:pos="786"/>
          <w:tab w:val="num" w:pos="567"/>
          <w:tab w:val="left" w:pos="851"/>
          <w:tab w:val="left" w:pos="993"/>
        </w:tabs>
        <w:spacing w:after="0" w:line="240" w:lineRule="auto"/>
        <w:ind w:hanging="219"/>
        <w:rPr>
          <w:rFonts w:ascii="Times New Roman" w:hAnsi="Times New Roman" w:cs="Times New Roman"/>
          <w:sz w:val="24"/>
          <w:szCs w:val="24"/>
          <w:lang w:val="tt-RU"/>
        </w:rPr>
      </w:pPr>
      <w:r w:rsidRPr="00283C77">
        <w:rPr>
          <w:rFonts w:ascii="Times New Roman" w:hAnsi="Times New Roman" w:cs="Times New Roman"/>
          <w:sz w:val="24"/>
          <w:szCs w:val="24"/>
          <w:lang w:val="tt-RU"/>
        </w:rPr>
        <w:t>Спорт мәйданчыгы булдыру (директор)</w:t>
      </w:r>
    </w:p>
    <w:p w:rsidR="00CA01F4" w:rsidRPr="00283C77" w:rsidRDefault="00CA01F4" w:rsidP="00283C77">
      <w:pPr>
        <w:numPr>
          <w:ilvl w:val="0"/>
          <w:numId w:val="4"/>
        </w:numPr>
        <w:tabs>
          <w:tab w:val="clear" w:pos="786"/>
          <w:tab w:val="num" w:pos="567"/>
          <w:tab w:val="left" w:pos="851"/>
          <w:tab w:val="left" w:pos="993"/>
        </w:tabs>
        <w:spacing w:after="0" w:line="240" w:lineRule="auto"/>
        <w:ind w:hanging="219"/>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 Лабораторияләрне җиһазлау, уку-укыту әсбаплары белән тәэмин итү (директор, гимназия китапханәчесе)</w:t>
      </w:r>
    </w:p>
    <w:p w:rsidR="00CA01F4" w:rsidRPr="00283C77" w:rsidRDefault="00CA01F4" w:rsidP="00283C77">
      <w:pPr>
        <w:numPr>
          <w:ilvl w:val="0"/>
          <w:numId w:val="4"/>
        </w:numPr>
        <w:tabs>
          <w:tab w:val="left" w:pos="851"/>
          <w:tab w:val="left" w:pos="993"/>
        </w:tabs>
        <w:spacing w:after="0" w:line="240" w:lineRule="auto"/>
        <w:ind w:hanging="219"/>
        <w:rPr>
          <w:rFonts w:ascii="Times New Roman" w:hAnsi="Times New Roman" w:cs="Times New Roman"/>
          <w:sz w:val="24"/>
          <w:szCs w:val="24"/>
          <w:lang w:val="tt-RU"/>
        </w:rPr>
      </w:pPr>
      <w:r w:rsidRPr="00283C77">
        <w:rPr>
          <w:rFonts w:ascii="Times New Roman" w:hAnsi="Times New Roman" w:cs="Times New Roman"/>
          <w:sz w:val="24"/>
          <w:szCs w:val="24"/>
          <w:lang w:val="tt-RU"/>
        </w:rPr>
        <w:t>Укучыларны тиешле витаминнар белән тәэмин итү (медицина хезмәткәре һәм хуҗалык эшләре буенча директор урынбасары)</w:t>
      </w:r>
    </w:p>
    <w:p w:rsidR="00CA01F4" w:rsidRPr="00283C77" w:rsidRDefault="00CA01F4" w:rsidP="00283C77">
      <w:pPr>
        <w:spacing w:line="240" w:lineRule="auto"/>
        <w:ind w:left="360"/>
        <w:rPr>
          <w:rFonts w:ascii="Times New Roman" w:hAnsi="Times New Roman" w:cs="Times New Roman"/>
          <w:sz w:val="24"/>
          <w:szCs w:val="24"/>
          <w:lang w:val="tt-RU"/>
        </w:rPr>
      </w:pPr>
      <w:r w:rsidRPr="00283C77">
        <w:rPr>
          <w:rFonts w:ascii="Times New Roman" w:hAnsi="Times New Roman" w:cs="Times New Roman"/>
          <w:sz w:val="24"/>
          <w:szCs w:val="24"/>
          <w:lang w:val="tt-RU"/>
        </w:rPr>
        <w:t>IV Күмәк-иҗади чараларны тормышка ашыру</w:t>
      </w:r>
    </w:p>
    <w:p w:rsidR="00CA01F4" w:rsidRPr="00283C77" w:rsidRDefault="00CA01F4" w:rsidP="00283C77">
      <w:pPr>
        <w:spacing w:line="240" w:lineRule="auto"/>
        <w:ind w:left="360"/>
        <w:rPr>
          <w:rFonts w:ascii="Times New Roman" w:hAnsi="Times New Roman" w:cs="Times New Roman"/>
          <w:sz w:val="24"/>
          <w:szCs w:val="24"/>
          <w:lang w:val="tt-RU"/>
        </w:rPr>
      </w:pPr>
      <w:r w:rsidRPr="00283C77">
        <w:rPr>
          <w:rFonts w:ascii="Times New Roman" w:hAnsi="Times New Roman" w:cs="Times New Roman"/>
          <w:sz w:val="24"/>
          <w:szCs w:val="24"/>
          <w:lang w:val="tt-RU"/>
        </w:rPr>
        <w:t>1) “Без наркотикларга каршы”-рәсем, сочиненияләр конкурсы (тел фәннәре укытучылары һәм сыйныф җитәкчеләре)</w:t>
      </w:r>
    </w:p>
    <w:p w:rsidR="00CA01F4" w:rsidRPr="00283C77" w:rsidRDefault="00CA01F4" w:rsidP="00283C77">
      <w:pPr>
        <w:spacing w:line="240" w:lineRule="auto"/>
        <w:ind w:left="360"/>
        <w:rPr>
          <w:rFonts w:ascii="Times New Roman" w:hAnsi="Times New Roman" w:cs="Times New Roman"/>
          <w:sz w:val="24"/>
          <w:szCs w:val="24"/>
          <w:lang w:val="tt-RU"/>
        </w:rPr>
      </w:pPr>
      <w:r w:rsidRPr="00283C77">
        <w:rPr>
          <w:rFonts w:ascii="Times New Roman" w:hAnsi="Times New Roman" w:cs="Times New Roman"/>
          <w:sz w:val="24"/>
          <w:szCs w:val="24"/>
          <w:lang w:val="tt-RU"/>
        </w:rPr>
        <w:t>2) “Төтен эчендә яшәргә теләмим!”- әңгәмәләр үткәрү</w:t>
      </w:r>
    </w:p>
    <w:p w:rsidR="00CA01F4" w:rsidRPr="00283C77" w:rsidRDefault="00CA01F4" w:rsidP="00283C77">
      <w:pPr>
        <w:spacing w:line="240" w:lineRule="auto"/>
        <w:ind w:left="360"/>
        <w:rPr>
          <w:rFonts w:ascii="Times New Roman" w:hAnsi="Times New Roman" w:cs="Times New Roman"/>
          <w:sz w:val="24"/>
          <w:szCs w:val="24"/>
          <w:lang w:val="tt-RU"/>
        </w:rPr>
      </w:pPr>
      <w:r w:rsidRPr="00283C77">
        <w:rPr>
          <w:rFonts w:ascii="Times New Roman" w:hAnsi="Times New Roman" w:cs="Times New Roman"/>
          <w:sz w:val="24"/>
          <w:szCs w:val="24"/>
          <w:lang w:val="tt-RU"/>
        </w:rPr>
        <w:t>3) “Без-сәламәтлек яклы”-белгечләр, врачлар белән очрашулар (тәрбия эшләре буенча директор урынбасары)</w:t>
      </w:r>
    </w:p>
    <w:p w:rsidR="00CA01F4" w:rsidRPr="00283C77" w:rsidRDefault="00CA01F4" w:rsidP="00283C77">
      <w:pPr>
        <w:spacing w:line="240" w:lineRule="auto"/>
        <w:ind w:left="360"/>
        <w:rPr>
          <w:rFonts w:ascii="Times New Roman" w:hAnsi="Times New Roman" w:cs="Times New Roman"/>
          <w:sz w:val="24"/>
          <w:szCs w:val="24"/>
          <w:lang w:val="tt-RU"/>
        </w:rPr>
      </w:pPr>
      <w:r w:rsidRPr="00283C77">
        <w:rPr>
          <w:rFonts w:ascii="Times New Roman" w:hAnsi="Times New Roman" w:cs="Times New Roman"/>
          <w:sz w:val="24"/>
          <w:szCs w:val="24"/>
          <w:lang w:val="tt-RU"/>
        </w:rPr>
        <w:t>4) “Сәламәт тәндә - сәламәт акыл” театр-тамашалар атналагы үткәрү (тәрбия эшләре буенча директор урынбасары, оештыручы-педагог)</w:t>
      </w:r>
    </w:p>
    <w:p w:rsidR="00CA01F4" w:rsidRPr="00283C77" w:rsidRDefault="00CA01F4" w:rsidP="00283C77">
      <w:pPr>
        <w:spacing w:line="240" w:lineRule="auto"/>
        <w:ind w:left="360"/>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 5) Балалар Сабан туе</w:t>
      </w:r>
    </w:p>
    <w:p w:rsidR="00CA01F4" w:rsidRPr="00283C77" w:rsidRDefault="00CA01F4" w:rsidP="00283C77">
      <w:pPr>
        <w:spacing w:line="240" w:lineRule="auto"/>
        <w:ind w:left="360"/>
        <w:rPr>
          <w:rFonts w:ascii="Times New Roman" w:hAnsi="Times New Roman" w:cs="Times New Roman"/>
          <w:sz w:val="24"/>
          <w:szCs w:val="24"/>
          <w:lang w:val="tt-RU"/>
        </w:rPr>
      </w:pPr>
      <w:r w:rsidRPr="00283C77">
        <w:rPr>
          <w:rFonts w:ascii="Times New Roman" w:hAnsi="Times New Roman" w:cs="Times New Roman"/>
          <w:sz w:val="24"/>
          <w:szCs w:val="24"/>
          <w:lang w:val="tt-RU"/>
        </w:rPr>
        <w:t>6) Истәлекле даталарга сыйныф сәгатьләре оештыру</w:t>
      </w:r>
    </w:p>
    <w:p w:rsidR="00CA01F4" w:rsidRPr="00283C77" w:rsidRDefault="00CA01F4" w:rsidP="00283C77">
      <w:pPr>
        <w:spacing w:line="240" w:lineRule="auto"/>
        <w:ind w:left="360"/>
        <w:rPr>
          <w:rFonts w:ascii="Times New Roman" w:hAnsi="Times New Roman" w:cs="Times New Roman"/>
          <w:sz w:val="24"/>
          <w:szCs w:val="24"/>
          <w:lang w:val="tt-RU"/>
        </w:rPr>
      </w:pPr>
      <w:r w:rsidRPr="00283C77">
        <w:rPr>
          <w:rFonts w:ascii="Times New Roman" w:hAnsi="Times New Roman" w:cs="Times New Roman"/>
          <w:sz w:val="24"/>
          <w:szCs w:val="24"/>
          <w:lang w:val="tt-RU"/>
        </w:rPr>
        <w:t>7)“Ярдәм кулы суз миңа”-инвалид укучыларның өйләренә бару</w:t>
      </w:r>
    </w:p>
    <w:p w:rsidR="00CA01F4" w:rsidRPr="00283C77" w:rsidRDefault="00CA01F4" w:rsidP="00283C77">
      <w:pPr>
        <w:spacing w:line="240" w:lineRule="auto"/>
        <w:ind w:left="360"/>
        <w:rPr>
          <w:rFonts w:ascii="Times New Roman" w:hAnsi="Times New Roman" w:cs="Times New Roman"/>
          <w:sz w:val="24"/>
          <w:szCs w:val="24"/>
          <w:lang w:val="tt-RU"/>
        </w:rPr>
      </w:pPr>
      <w:r w:rsidRPr="00283C77">
        <w:rPr>
          <w:rFonts w:ascii="Times New Roman" w:hAnsi="Times New Roman" w:cs="Times New Roman"/>
          <w:sz w:val="24"/>
          <w:szCs w:val="24"/>
          <w:lang w:val="tt-RU"/>
        </w:rPr>
        <w:t>V Спорт-масса эшен тормышка ашыру (физкультура укытучылыры һәм түгәрәк җитәкчеләре)</w:t>
      </w:r>
    </w:p>
    <w:p w:rsidR="00CA01F4" w:rsidRPr="00283C77" w:rsidRDefault="00CA01F4" w:rsidP="00283C77">
      <w:pPr>
        <w:spacing w:line="240" w:lineRule="auto"/>
        <w:ind w:left="360"/>
        <w:rPr>
          <w:rFonts w:ascii="Times New Roman" w:hAnsi="Times New Roman" w:cs="Times New Roman"/>
          <w:sz w:val="24"/>
          <w:szCs w:val="24"/>
          <w:lang w:val="tt-RU"/>
        </w:rPr>
      </w:pPr>
      <w:r w:rsidRPr="00283C77">
        <w:rPr>
          <w:rFonts w:ascii="Times New Roman" w:hAnsi="Times New Roman" w:cs="Times New Roman"/>
          <w:sz w:val="24"/>
          <w:szCs w:val="24"/>
          <w:lang w:val="tt-RU"/>
        </w:rPr>
        <w:t>1) Җиңел атлетика</w:t>
      </w:r>
    </w:p>
    <w:p w:rsidR="00CA01F4" w:rsidRPr="00283C77" w:rsidRDefault="00CA01F4" w:rsidP="00283C77">
      <w:pPr>
        <w:spacing w:line="240" w:lineRule="auto"/>
        <w:ind w:left="360"/>
        <w:rPr>
          <w:rFonts w:ascii="Times New Roman" w:hAnsi="Times New Roman" w:cs="Times New Roman"/>
          <w:sz w:val="24"/>
          <w:szCs w:val="24"/>
          <w:lang w:val="tt-RU"/>
        </w:rPr>
      </w:pPr>
      <w:r w:rsidRPr="00283C77">
        <w:rPr>
          <w:rFonts w:ascii="Times New Roman" w:hAnsi="Times New Roman" w:cs="Times New Roman"/>
          <w:sz w:val="24"/>
          <w:szCs w:val="24"/>
          <w:lang w:val="tt-RU"/>
        </w:rPr>
        <w:t>2) Баскетбол</w:t>
      </w:r>
    </w:p>
    <w:p w:rsidR="00CA01F4" w:rsidRPr="00283C77" w:rsidRDefault="00CA01F4" w:rsidP="00283C77">
      <w:pPr>
        <w:spacing w:line="240" w:lineRule="auto"/>
        <w:ind w:left="360"/>
        <w:rPr>
          <w:rFonts w:ascii="Times New Roman" w:hAnsi="Times New Roman" w:cs="Times New Roman"/>
          <w:sz w:val="24"/>
          <w:szCs w:val="24"/>
          <w:lang w:val="tt-RU"/>
        </w:rPr>
      </w:pPr>
      <w:r w:rsidRPr="00283C77">
        <w:rPr>
          <w:rFonts w:ascii="Times New Roman" w:hAnsi="Times New Roman" w:cs="Times New Roman"/>
          <w:sz w:val="24"/>
          <w:szCs w:val="24"/>
          <w:lang w:val="tt-RU"/>
        </w:rPr>
        <w:lastRenderedPageBreak/>
        <w:t>3) Күңелле стартлар</w:t>
      </w:r>
    </w:p>
    <w:p w:rsidR="00CA01F4" w:rsidRPr="00283C77" w:rsidRDefault="00CA01F4" w:rsidP="00283C77">
      <w:pPr>
        <w:spacing w:line="240" w:lineRule="auto"/>
        <w:ind w:left="360"/>
        <w:rPr>
          <w:rFonts w:ascii="Times New Roman" w:hAnsi="Times New Roman" w:cs="Times New Roman"/>
          <w:sz w:val="24"/>
          <w:szCs w:val="24"/>
          <w:lang w:val="tt-RU"/>
        </w:rPr>
      </w:pPr>
      <w:r w:rsidRPr="00283C77">
        <w:rPr>
          <w:rFonts w:ascii="Times New Roman" w:hAnsi="Times New Roman" w:cs="Times New Roman"/>
          <w:sz w:val="24"/>
          <w:szCs w:val="24"/>
          <w:lang w:val="tt-RU"/>
        </w:rPr>
        <w:t>4) Чаңгы ярышы</w:t>
      </w:r>
    </w:p>
    <w:p w:rsidR="00CA01F4" w:rsidRPr="00283C77" w:rsidRDefault="00CA01F4" w:rsidP="00283C77">
      <w:pPr>
        <w:spacing w:line="240" w:lineRule="auto"/>
        <w:ind w:left="360"/>
        <w:rPr>
          <w:rFonts w:ascii="Times New Roman" w:hAnsi="Times New Roman" w:cs="Times New Roman"/>
          <w:sz w:val="24"/>
          <w:szCs w:val="24"/>
          <w:lang w:val="tt-RU"/>
        </w:rPr>
      </w:pPr>
      <w:r w:rsidRPr="00283C77">
        <w:rPr>
          <w:rFonts w:ascii="Times New Roman" w:hAnsi="Times New Roman" w:cs="Times New Roman"/>
          <w:sz w:val="24"/>
          <w:szCs w:val="24"/>
          <w:lang w:val="tt-RU"/>
        </w:rPr>
        <w:t>5)Волейбол</w:t>
      </w:r>
    </w:p>
    <w:p w:rsidR="00CA01F4" w:rsidRPr="00283C77" w:rsidRDefault="00CA01F4" w:rsidP="00283C77">
      <w:pPr>
        <w:spacing w:line="240" w:lineRule="auto"/>
        <w:ind w:left="360"/>
        <w:rPr>
          <w:rFonts w:ascii="Times New Roman" w:hAnsi="Times New Roman" w:cs="Times New Roman"/>
          <w:sz w:val="24"/>
          <w:szCs w:val="24"/>
          <w:lang w:val="tt-RU"/>
        </w:rPr>
      </w:pPr>
      <w:r w:rsidRPr="00283C77">
        <w:rPr>
          <w:rFonts w:ascii="Times New Roman" w:hAnsi="Times New Roman" w:cs="Times New Roman"/>
          <w:sz w:val="24"/>
          <w:szCs w:val="24"/>
          <w:lang w:val="tt-RU"/>
        </w:rPr>
        <w:t>6) Әти-әни һәм мин- сәламәт гаилә -спорт бәйрәме</w:t>
      </w:r>
    </w:p>
    <w:p w:rsidR="00CA01F4" w:rsidRPr="00283C77" w:rsidRDefault="00CA01F4" w:rsidP="00283C77">
      <w:pPr>
        <w:spacing w:line="240" w:lineRule="auto"/>
        <w:ind w:left="360"/>
        <w:rPr>
          <w:rFonts w:ascii="Times New Roman" w:hAnsi="Times New Roman" w:cs="Times New Roman"/>
          <w:sz w:val="24"/>
          <w:szCs w:val="24"/>
          <w:lang w:val="tt-RU"/>
        </w:rPr>
      </w:pPr>
      <w:r w:rsidRPr="00283C77">
        <w:rPr>
          <w:rFonts w:ascii="Times New Roman" w:hAnsi="Times New Roman" w:cs="Times New Roman"/>
          <w:sz w:val="24"/>
          <w:szCs w:val="24"/>
          <w:lang w:val="tt-RU"/>
        </w:rPr>
        <w:t>7)Гимнастика</w:t>
      </w:r>
    </w:p>
    <w:p w:rsidR="00CA01F4" w:rsidRPr="00283C77" w:rsidRDefault="00CA01F4" w:rsidP="00283C77">
      <w:pPr>
        <w:spacing w:line="240" w:lineRule="auto"/>
        <w:ind w:left="360"/>
        <w:rPr>
          <w:rFonts w:ascii="Times New Roman" w:hAnsi="Times New Roman" w:cs="Times New Roman"/>
          <w:sz w:val="24"/>
          <w:szCs w:val="24"/>
          <w:lang w:val="tt-RU"/>
        </w:rPr>
      </w:pPr>
      <w:r w:rsidRPr="00283C77">
        <w:rPr>
          <w:rFonts w:ascii="Times New Roman" w:hAnsi="Times New Roman" w:cs="Times New Roman"/>
          <w:sz w:val="24"/>
          <w:szCs w:val="24"/>
          <w:lang w:val="tt-RU"/>
        </w:rPr>
        <w:t>8) Хоккей</w:t>
      </w:r>
    </w:p>
    <w:p w:rsidR="00CA01F4" w:rsidRPr="00283C77" w:rsidRDefault="00CA01F4" w:rsidP="00283C77">
      <w:pPr>
        <w:spacing w:line="240" w:lineRule="auto"/>
        <w:ind w:left="360"/>
        <w:rPr>
          <w:rFonts w:ascii="Times New Roman" w:hAnsi="Times New Roman" w:cs="Times New Roman"/>
          <w:sz w:val="24"/>
          <w:szCs w:val="24"/>
          <w:lang w:val="tt-RU"/>
        </w:rPr>
      </w:pPr>
      <w:r w:rsidRPr="00283C77">
        <w:rPr>
          <w:rFonts w:ascii="Times New Roman" w:hAnsi="Times New Roman" w:cs="Times New Roman"/>
          <w:sz w:val="24"/>
          <w:szCs w:val="24"/>
          <w:lang w:val="tt-RU"/>
        </w:rPr>
        <w:t>9) Футбол.</w:t>
      </w:r>
    </w:p>
    <w:p w:rsidR="00CA01F4" w:rsidRPr="00283C77" w:rsidRDefault="00CA01F4" w:rsidP="00283C77">
      <w:pPr>
        <w:spacing w:line="240" w:lineRule="auto"/>
        <w:ind w:firstLine="567"/>
        <w:rPr>
          <w:rFonts w:ascii="Times New Roman" w:hAnsi="Times New Roman" w:cs="Times New Roman"/>
          <w:sz w:val="24"/>
          <w:szCs w:val="24"/>
          <w:lang w:val="tt-RU"/>
        </w:rPr>
      </w:pPr>
      <w:r w:rsidRPr="00283C77">
        <w:rPr>
          <w:rFonts w:ascii="Times New Roman" w:hAnsi="Times New Roman" w:cs="Times New Roman"/>
          <w:sz w:val="24"/>
          <w:szCs w:val="24"/>
          <w:lang w:val="tt-RU"/>
        </w:rPr>
        <w:t>Шушы программа нигезендә укучыларның сәламәтлеген саклауга зур өлеш кертүебез белән без бик шат. Хокукый иҗат белән шөгыльләнүчеләргә дә үз проектларыбызны  җиткерү теләге белән Хокук белемен тирәнтен үзләштерүне дәвам итәбез.</w:t>
      </w:r>
    </w:p>
    <w:p w:rsidR="00CA01F4" w:rsidRPr="00283C77" w:rsidRDefault="00CA01F4" w:rsidP="00283C77">
      <w:pPr>
        <w:spacing w:line="240" w:lineRule="auto"/>
        <w:ind w:left="540" w:hanging="540"/>
        <w:rPr>
          <w:rFonts w:ascii="Times New Roman" w:hAnsi="Times New Roman" w:cs="Times New Roman"/>
          <w:sz w:val="24"/>
          <w:szCs w:val="24"/>
          <w:lang w:val="tt-RU"/>
        </w:rPr>
      </w:pPr>
    </w:p>
    <w:p w:rsidR="00CA01F4" w:rsidRPr="00283C77" w:rsidRDefault="00CA01F4" w:rsidP="00283C77">
      <w:pPr>
        <w:spacing w:line="240" w:lineRule="auto"/>
        <w:ind w:left="540" w:hanging="540"/>
        <w:rPr>
          <w:rFonts w:ascii="Times New Roman" w:hAnsi="Times New Roman" w:cs="Times New Roman"/>
          <w:sz w:val="24"/>
          <w:szCs w:val="24"/>
          <w:lang w:val="tt-RU"/>
        </w:rPr>
      </w:pPr>
    </w:p>
    <w:p w:rsidR="00CA01F4" w:rsidRPr="00283C77" w:rsidRDefault="00CA01F4" w:rsidP="00283C77">
      <w:pPr>
        <w:spacing w:line="240" w:lineRule="auto"/>
        <w:ind w:left="540" w:hanging="540"/>
        <w:rPr>
          <w:rFonts w:ascii="Times New Roman" w:hAnsi="Times New Roman" w:cs="Times New Roman"/>
          <w:sz w:val="24"/>
          <w:szCs w:val="24"/>
          <w:lang w:val="tt-RU"/>
        </w:rPr>
      </w:pPr>
    </w:p>
    <w:p w:rsidR="00CA01F4" w:rsidRPr="00283C77" w:rsidRDefault="00CA01F4" w:rsidP="00283C77">
      <w:pPr>
        <w:spacing w:line="240" w:lineRule="auto"/>
        <w:ind w:left="540" w:hanging="540"/>
        <w:rPr>
          <w:rFonts w:ascii="Times New Roman" w:hAnsi="Times New Roman" w:cs="Times New Roman"/>
          <w:sz w:val="24"/>
          <w:szCs w:val="24"/>
          <w:lang w:val="tt-RU"/>
        </w:rPr>
      </w:pPr>
    </w:p>
    <w:p w:rsidR="00CA01F4" w:rsidRPr="00283C77" w:rsidRDefault="00CA01F4" w:rsidP="00283C77">
      <w:pPr>
        <w:spacing w:line="240" w:lineRule="auto"/>
        <w:ind w:left="540" w:hanging="540"/>
        <w:rPr>
          <w:rFonts w:ascii="Times New Roman" w:hAnsi="Times New Roman" w:cs="Times New Roman"/>
          <w:sz w:val="24"/>
          <w:szCs w:val="24"/>
          <w:lang w:val="tt-RU"/>
        </w:rPr>
      </w:pPr>
    </w:p>
    <w:p w:rsidR="00CA01F4" w:rsidRPr="00283C77" w:rsidRDefault="00CA01F4" w:rsidP="00283C77">
      <w:pPr>
        <w:spacing w:line="240" w:lineRule="auto"/>
        <w:ind w:left="540" w:hanging="540"/>
        <w:rPr>
          <w:rFonts w:ascii="Times New Roman" w:hAnsi="Times New Roman" w:cs="Times New Roman"/>
          <w:sz w:val="24"/>
          <w:szCs w:val="24"/>
          <w:lang w:val="tt-RU"/>
        </w:rPr>
      </w:pPr>
    </w:p>
    <w:p w:rsidR="00CA01F4" w:rsidRPr="00283C77" w:rsidRDefault="00CA01F4" w:rsidP="00283C77">
      <w:pPr>
        <w:spacing w:line="240" w:lineRule="auto"/>
        <w:ind w:left="540" w:hanging="540"/>
        <w:rPr>
          <w:rFonts w:ascii="Times New Roman" w:hAnsi="Times New Roman" w:cs="Times New Roman"/>
          <w:sz w:val="24"/>
          <w:szCs w:val="24"/>
          <w:lang w:val="tt-RU"/>
        </w:rPr>
      </w:pPr>
    </w:p>
    <w:p w:rsidR="00CA01F4" w:rsidRPr="00283C77" w:rsidRDefault="00CA01F4" w:rsidP="00283C77">
      <w:pPr>
        <w:spacing w:line="240" w:lineRule="auto"/>
        <w:ind w:left="540" w:hanging="540"/>
        <w:rPr>
          <w:rFonts w:ascii="Times New Roman" w:hAnsi="Times New Roman" w:cs="Times New Roman"/>
          <w:sz w:val="24"/>
          <w:szCs w:val="24"/>
          <w:lang w:val="tt-RU"/>
        </w:rPr>
      </w:pPr>
    </w:p>
    <w:p w:rsidR="00CA01F4" w:rsidRPr="00283C77" w:rsidRDefault="00CA01F4" w:rsidP="00283C77">
      <w:pPr>
        <w:spacing w:line="240" w:lineRule="auto"/>
        <w:ind w:left="540" w:hanging="540"/>
        <w:rPr>
          <w:rFonts w:ascii="Times New Roman" w:hAnsi="Times New Roman" w:cs="Times New Roman"/>
          <w:sz w:val="24"/>
          <w:szCs w:val="24"/>
          <w:lang w:val="tt-RU"/>
        </w:rPr>
      </w:pPr>
    </w:p>
    <w:p w:rsidR="00CA01F4" w:rsidRPr="00283C77" w:rsidRDefault="00CA01F4" w:rsidP="00283C77">
      <w:pPr>
        <w:spacing w:line="240" w:lineRule="auto"/>
        <w:ind w:left="540" w:hanging="540"/>
        <w:rPr>
          <w:rFonts w:ascii="Times New Roman" w:hAnsi="Times New Roman" w:cs="Times New Roman"/>
          <w:sz w:val="24"/>
          <w:szCs w:val="24"/>
          <w:lang w:val="tt-RU"/>
        </w:rPr>
      </w:pPr>
    </w:p>
    <w:p w:rsidR="00CA01F4" w:rsidRPr="00283C77" w:rsidRDefault="00CA01F4" w:rsidP="00283C77">
      <w:pPr>
        <w:spacing w:line="240" w:lineRule="auto"/>
        <w:ind w:left="540" w:hanging="540"/>
        <w:rPr>
          <w:rFonts w:ascii="Times New Roman" w:hAnsi="Times New Roman" w:cs="Times New Roman"/>
          <w:sz w:val="24"/>
          <w:szCs w:val="24"/>
          <w:lang w:val="tt-RU"/>
        </w:rPr>
      </w:pPr>
    </w:p>
    <w:p w:rsidR="00CA01F4" w:rsidRPr="00283C77" w:rsidRDefault="00CA01F4" w:rsidP="00283C77">
      <w:pPr>
        <w:spacing w:line="240" w:lineRule="auto"/>
        <w:ind w:left="540" w:hanging="540"/>
        <w:rPr>
          <w:rFonts w:ascii="Times New Roman" w:hAnsi="Times New Roman" w:cs="Times New Roman"/>
          <w:sz w:val="24"/>
          <w:szCs w:val="24"/>
          <w:lang w:val="tt-RU"/>
        </w:rPr>
      </w:pPr>
    </w:p>
    <w:p w:rsidR="00CA01F4" w:rsidRPr="00283C77" w:rsidRDefault="00CA01F4" w:rsidP="00283C77">
      <w:pPr>
        <w:spacing w:line="240" w:lineRule="auto"/>
        <w:ind w:left="540" w:hanging="540"/>
        <w:rPr>
          <w:rFonts w:ascii="Times New Roman" w:hAnsi="Times New Roman" w:cs="Times New Roman"/>
          <w:sz w:val="24"/>
          <w:szCs w:val="24"/>
          <w:lang w:val="tt-RU"/>
        </w:rPr>
      </w:pPr>
    </w:p>
    <w:p w:rsidR="00CA01F4" w:rsidRDefault="00CA01F4" w:rsidP="00283C77">
      <w:pPr>
        <w:spacing w:line="240" w:lineRule="auto"/>
        <w:ind w:left="540" w:hanging="540"/>
        <w:rPr>
          <w:rFonts w:ascii="Times New Roman" w:hAnsi="Times New Roman" w:cs="Times New Roman"/>
          <w:sz w:val="24"/>
          <w:szCs w:val="24"/>
          <w:lang w:val="tt-RU"/>
        </w:rPr>
      </w:pPr>
    </w:p>
    <w:p w:rsidR="00FA1163" w:rsidRDefault="00FA1163" w:rsidP="00283C77">
      <w:pPr>
        <w:spacing w:line="240" w:lineRule="auto"/>
        <w:ind w:left="540" w:hanging="540"/>
        <w:rPr>
          <w:rFonts w:ascii="Times New Roman" w:hAnsi="Times New Roman" w:cs="Times New Roman"/>
          <w:sz w:val="24"/>
          <w:szCs w:val="24"/>
          <w:lang w:val="tt-RU"/>
        </w:rPr>
      </w:pPr>
    </w:p>
    <w:p w:rsidR="00FA1163" w:rsidRDefault="00FA1163" w:rsidP="00283C77">
      <w:pPr>
        <w:spacing w:line="240" w:lineRule="auto"/>
        <w:ind w:left="540" w:hanging="540"/>
        <w:rPr>
          <w:rFonts w:ascii="Times New Roman" w:hAnsi="Times New Roman" w:cs="Times New Roman"/>
          <w:sz w:val="24"/>
          <w:szCs w:val="24"/>
          <w:lang w:val="tt-RU"/>
        </w:rPr>
      </w:pPr>
    </w:p>
    <w:p w:rsidR="00FA1163" w:rsidRDefault="00FA1163" w:rsidP="00283C77">
      <w:pPr>
        <w:spacing w:line="240" w:lineRule="auto"/>
        <w:ind w:left="540" w:hanging="540"/>
        <w:rPr>
          <w:rFonts w:ascii="Times New Roman" w:hAnsi="Times New Roman" w:cs="Times New Roman"/>
          <w:sz w:val="24"/>
          <w:szCs w:val="24"/>
          <w:lang w:val="tt-RU"/>
        </w:rPr>
      </w:pPr>
    </w:p>
    <w:p w:rsidR="00FA1163" w:rsidRDefault="00FA1163" w:rsidP="00283C77">
      <w:pPr>
        <w:spacing w:line="240" w:lineRule="auto"/>
        <w:ind w:left="540" w:hanging="540"/>
        <w:rPr>
          <w:rFonts w:ascii="Times New Roman" w:hAnsi="Times New Roman" w:cs="Times New Roman"/>
          <w:sz w:val="24"/>
          <w:szCs w:val="24"/>
          <w:lang w:val="tt-RU"/>
        </w:rPr>
      </w:pPr>
    </w:p>
    <w:p w:rsidR="00FA1163" w:rsidRDefault="00FA1163" w:rsidP="00283C77">
      <w:pPr>
        <w:spacing w:line="240" w:lineRule="auto"/>
        <w:ind w:left="540" w:hanging="540"/>
        <w:rPr>
          <w:rFonts w:ascii="Times New Roman" w:hAnsi="Times New Roman" w:cs="Times New Roman"/>
          <w:sz w:val="24"/>
          <w:szCs w:val="24"/>
          <w:lang w:val="tt-RU"/>
        </w:rPr>
      </w:pPr>
    </w:p>
    <w:p w:rsidR="00FA1163" w:rsidRDefault="00FA1163" w:rsidP="00283C77">
      <w:pPr>
        <w:spacing w:line="240" w:lineRule="auto"/>
        <w:ind w:left="540" w:hanging="540"/>
        <w:rPr>
          <w:rFonts w:ascii="Times New Roman" w:hAnsi="Times New Roman" w:cs="Times New Roman"/>
          <w:sz w:val="24"/>
          <w:szCs w:val="24"/>
          <w:lang w:val="tt-RU"/>
        </w:rPr>
      </w:pPr>
    </w:p>
    <w:p w:rsidR="00FA1163" w:rsidRDefault="00FA1163" w:rsidP="00283C77">
      <w:pPr>
        <w:spacing w:line="240" w:lineRule="auto"/>
        <w:ind w:left="540" w:hanging="540"/>
        <w:rPr>
          <w:rFonts w:ascii="Times New Roman" w:hAnsi="Times New Roman" w:cs="Times New Roman"/>
          <w:sz w:val="24"/>
          <w:szCs w:val="24"/>
          <w:lang w:val="tt-RU"/>
        </w:rPr>
      </w:pPr>
    </w:p>
    <w:p w:rsidR="00FA1163" w:rsidRPr="00283C77" w:rsidRDefault="00FA1163" w:rsidP="00283C77">
      <w:pPr>
        <w:spacing w:line="240" w:lineRule="auto"/>
        <w:ind w:left="540" w:hanging="540"/>
        <w:rPr>
          <w:rFonts w:ascii="Times New Roman" w:hAnsi="Times New Roman" w:cs="Times New Roman"/>
          <w:sz w:val="24"/>
          <w:szCs w:val="24"/>
          <w:lang w:val="tt-RU"/>
        </w:rPr>
      </w:pPr>
    </w:p>
    <w:p w:rsidR="00CA01F4" w:rsidRPr="00283C77" w:rsidRDefault="00CA01F4" w:rsidP="00283C77">
      <w:pPr>
        <w:spacing w:line="240" w:lineRule="auto"/>
        <w:jc w:val="center"/>
        <w:rPr>
          <w:rFonts w:ascii="Times New Roman" w:hAnsi="Times New Roman" w:cs="Times New Roman"/>
          <w:b/>
          <w:sz w:val="24"/>
          <w:szCs w:val="24"/>
          <w:lang w:val="tt-RU"/>
        </w:rPr>
      </w:pPr>
      <w:r w:rsidRPr="00283C77">
        <w:rPr>
          <w:rFonts w:ascii="Times New Roman" w:hAnsi="Times New Roman" w:cs="Times New Roman"/>
          <w:b/>
          <w:sz w:val="24"/>
          <w:szCs w:val="24"/>
          <w:lang w:val="tt-RU"/>
        </w:rPr>
        <w:t>Йомгак</w:t>
      </w:r>
    </w:p>
    <w:p w:rsidR="00CA01F4" w:rsidRPr="00283C77" w:rsidRDefault="00CA01F4" w:rsidP="00283C77">
      <w:pPr>
        <w:spacing w:line="240" w:lineRule="auto"/>
        <w:rPr>
          <w:rFonts w:ascii="Times New Roman" w:hAnsi="Times New Roman" w:cs="Times New Roman"/>
          <w:sz w:val="24"/>
          <w:szCs w:val="24"/>
          <w:lang w:val="tt-RU"/>
        </w:rPr>
      </w:pPr>
    </w:p>
    <w:p w:rsidR="00CA01F4" w:rsidRPr="00283C77" w:rsidRDefault="00CA01F4" w:rsidP="00283C77">
      <w:pPr>
        <w:spacing w:line="240" w:lineRule="auto"/>
        <w:ind w:firstLine="540"/>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Үзебезнең эшебездә без балаларның сәламәтлекләрен саклауга, сәләтләрен үстерүгә, ялга хокуклары белән, аларның торышы, үтәлеше белән таныштык. Моның өчен күп кенә мәгълүмат җыярга, мәктәп архивы, район шифаханәсе архивы материаллары белән танышырга, закон җыентыклары, кодекслар юнәлтергә, аларны җентекләп өйрәнергә туры килде. </w:t>
      </w:r>
    </w:p>
    <w:p w:rsidR="00CA01F4" w:rsidRPr="00283C77" w:rsidRDefault="00CA01F4" w:rsidP="00283C77">
      <w:pPr>
        <w:spacing w:line="240" w:lineRule="auto"/>
        <w:ind w:firstLine="540"/>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Өйрәнү, эзләнү барышында күп кенә җитешсезлекләр ачылды һәм чыннан да һәр өлкәдә әле уйланасы, эшлисе эшләр барлыгы күрсәтелде, теманың актуальлегенә игътибар юнәлтелде. </w:t>
      </w:r>
    </w:p>
    <w:p w:rsidR="00CA01F4" w:rsidRPr="00283C77" w:rsidRDefault="00CA01F4" w:rsidP="00283C77">
      <w:pPr>
        <w:spacing w:line="240" w:lineRule="auto"/>
        <w:ind w:firstLine="540"/>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Балаларның хокукларын тормышка ашыру юллары каралды һәм ялга, сәләтеңне үстерүгә, сәламәтлегеңне саклауга хокукны һәр кеше тормышка ашыра алуы искәртелде. Әмма хокукны тормышка ашыру гына түгел, аның тиешле дәрәҗәдә, стандартларга туры килердәй булуы кирәклегенә басым ясалды. </w:t>
      </w:r>
    </w:p>
    <w:p w:rsidR="00CA01F4" w:rsidRPr="00283C77" w:rsidRDefault="00CA01F4" w:rsidP="00283C77">
      <w:pPr>
        <w:spacing w:line="240" w:lineRule="auto"/>
        <w:ind w:left="540"/>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Шушыларны күздә тотып “Белем бирү турындагы закон”ның 51 </w:t>
      </w:r>
    </w:p>
    <w:p w:rsidR="00CA01F4" w:rsidRPr="00283C77" w:rsidRDefault="00CA01F4" w:rsidP="00283C77">
      <w:pPr>
        <w:spacing w:line="240" w:lineRule="auto"/>
        <w:ind w:left="540" w:hanging="540"/>
        <w:rPr>
          <w:rFonts w:ascii="Times New Roman" w:hAnsi="Times New Roman" w:cs="Times New Roman"/>
          <w:sz w:val="24"/>
          <w:szCs w:val="24"/>
          <w:lang w:val="tt-RU"/>
        </w:rPr>
      </w:pPr>
      <w:r w:rsidRPr="00283C77">
        <w:rPr>
          <w:rFonts w:ascii="Times New Roman" w:hAnsi="Times New Roman" w:cs="Times New Roman"/>
          <w:sz w:val="24"/>
          <w:szCs w:val="24"/>
          <w:lang w:val="tt-RU"/>
        </w:rPr>
        <w:t>статьясына өстәмәләр тәкъдим итер идек:</w:t>
      </w:r>
    </w:p>
    <w:p w:rsidR="00CA01F4" w:rsidRPr="00283C77" w:rsidRDefault="00CA01F4" w:rsidP="00283C77">
      <w:pPr>
        <w:spacing w:line="240" w:lineRule="auto"/>
        <w:ind w:left="540" w:hanging="540"/>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-белем бирү учрежденияләре тарафыннан балаларның хокукый, иҗтимагый </w:t>
      </w:r>
    </w:p>
    <w:p w:rsidR="00CA01F4" w:rsidRPr="00283C77" w:rsidRDefault="00CA01F4" w:rsidP="00283C77">
      <w:pPr>
        <w:spacing w:line="240" w:lineRule="auto"/>
        <w:ind w:left="540" w:hanging="540"/>
        <w:rPr>
          <w:rFonts w:ascii="Times New Roman" w:hAnsi="Times New Roman" w:cs="Times New Roman"/>
          <w:sz w:val="24"/>
          <w:szCs w:val="24"/>
          <w:lang w:val="tt-RU"/>
        </w:rPr>
      </w:pPr>
      <w:r w:rsidRPr="00283C77">
        <w:rPr>
          <w:rFonts w:ascii="Times New Roman" w:hAnsi="Times New Roman" w:cs="Times New Roman"/>
          <w:sz w:val="24"/>
          <w:szCs w:val="24"/>
          <w:lang w:val="tt-RU"/>
        </w:rPr>
        <w:t>якланганлыгын тәэмин итүне гарантияләү;</w:t>
      </w:r>
    </w:p>
    <w:p w:rsidR="00CA01F4" w:rsidRPr="00283C77" w:rsidRDefault="00CA01F4" w:rsidP="00283C77">
      <w:pPr>
        <w:spacing w:line="240" w:lineRule="auto"/>
        <w:ind w:left="540" w:hanging="540"/>
        <w:rPr>
          <w:rFonts w:ascii="Times New Roman" w:hAnsi="Times New Roman" w:cs="Times New Roman"/>
          <w:sz w:val="24"/>
          <w:szCs w:val="24"/>
          <w:lang w:val="tt-RU"/>
        </w:rPr>
      </w:pPr>
      <w:r w:rsidRPr="00283C77">
        <w:rPr>
          <w:rFonts w:ascii="Times New Roman" w:hAnsi="Times New Roman" w:cs="Times New Roman"/>
          <w:sz w:val="24"/>
          <w:szCs w:val="24"/>
          <w:lang w:val="tt-RU"/>
        </w:rPr>
        <w:t>-ел саен җентекле медицина күзәтүләре үткәрү;</w:t>
      </w:r>
    </w:p>
    <w:p w:rsidR="00CA01F4" w:rsidRPr="00283C77" w:rsidRDefault="00CA01F4" w:rsidP="00283C77">
      <w:pPr>
        <w:spacing w:line="240" w:lineRule="auto"/>
        <w:ind w:left="540" w:hanging="540"/>
        <w:rPr>
          <w:rFonts w:ascii="Times New Roman" w:hAnsi="Times New Roman" w:cs="Times New Roman"/>
          <w:sz w:val="24"/>
          <w:szCs w:val="24"/>
          <w:lang w:val="tt-RU"/>
        </w:rPr>
      </w:pPr>
      <w:r w:rsidRPr="00283C77">
        <w:rPr>
          <w:rFonts w:ascii="Times New Roman" w:hAnsi="Times New Roman" w:cs="Times New Roman"/>
          <w:sz w:val="24"/>
          <w:szCs w:val="24"/>
          <w:lang w:val="tt-RU"/>
        </w:rPr>
        <w:t>-бюджет исәбеннән балаларга бушлай медицина ярдәме күрсәтү;</w:t>
      </w:r>
    </w:p>
    <w:p w:rsidR="00CA01F4" w:rsidRPr="00283C77" w:rsidRDefault="00CA01F4" w:rsidP="00283C77">
      <w:pPr>
        <w:spacing w:line="240" w:lineRule="auto"/>
        <w:ind w:left="540" w:hanging="540"/>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-җирле үзидарә органнарының һәм белем бирү оешмалары </w:t>
      </w:r>
    </w:p>
    <w:p w:rsidR="00CA01F4" w:rsidRPr="00283C77" w:rsidRDefault="00CA01F4" w:rsidP="00283C77">
      <w:pPr>
        <w:spacing w:line="240" w:lineRule="auto"/>
        <w:ind w:left="540" w:hanging="540"/>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администрацияләренең ташламалар белән (бушлай) балаларның туклануын </w:t>
      </w:r>
    </w:p>
    <w:p w:rsidR="00CA01F4" w:rsidRPr="00283C77" w:rsidRDefault="00CA01F4" w:rsidP="00283C77">
      <w:pPr>
        <w:spacing w:line="240" w:lineRule="auto"/>
        <w:ind w:left="540" w:hanging="540"/>
        <w:rPr>
          <w:rFonts w:ascii="Times New Roman" w:hAnsi="Times New Roman" w:cs="Times New Roman"/>
          <w:sz w:val="24"/>
          <w:szCs w:val="24"/>
          <w:lang w:val="tt-RU"/>
        </w:rPr>
      </w:pPr>
      <w:r w:rsidRPr="00283C77">
        <w:rPr>
          <w:rFonts w:ascii="Times New Roman" w:hAnsi="Times New Roman" w:cs="Times New Roman"/>
          <w:sz w:val="24"/>
          <w:szCs w:val="24"/>
          <w:lang w:val="tt-RU"/>
        </w:rPr>
        <w:t>оештыруы;</w:t>
      </w:r>
    </w:p>
    <w:p w:rsidR="00CA01F4" w:rsidRPr="00283C77" w:rsidRDefault="00CA01F4" w:rsidP="00283C77">
      <w:pPr>
        <w:spacing w:line="240" w:lineRule="auto"/>
        <w:ind w:left="540" w:hanging="540"/>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-укучыларның уку авырлыгын киметү, сайлап алган дисциплиналарга вакытны </w:t>
      </w:r>
    </w:p>
    <w:p w:rsidR="00CA01F4" w:rsidRPr="00283C77" w:rsidRDefault="00CA01F4" w:rsidP="00283C77">
      <w:pPr>
        <w:spacing w:line="240" w:lineRule="auto"/>
        <w:ind w:left="540" w:hanging="540"/>
        <w:rPr>
          <w:rFonts w:ascii="Times New Roman" w:hAnsi="Times New Roman" w:cs="Times New Roman"/>
          <w:sz w:val="24"/>
          <w:szCs w:val="24"/>
          <w:lang w:val="tt-RU"/>
        </w:rPr>
      </w:pPr>
      <w:r w:rsidRPr="00283C77">
        <w:rPr>
          <w:rFonts w:ascii="Times New Roman" w:hAnsi="Times New Roman" w:cs="Times New Roman"/>
          <w:sz w:val="24"/>
          <w:szCs w:val="24"/>
          <w:lang w:val="tt-RU"/>
        </w:rPr>
        <w:t>күбрәк бүлеп бирү;</w:t>
      </w:r>
    </w:p>
    <w:p w:rsidR="00CA01F4" w:rsidRPr="00283C77" w:rsidRDefault="00CA01F4" w:rsidP="00283C77">
      <w:pPr>
        <w:spacing w:line="240" w:lineRule="auto"/>
        <w:ind w:left="540"/>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52 статьясына әти-әниләр балаларның сәламәтлеген саклау өчен җаваплы һәм бу җаваплылыкны уку барышында мәктәп җилкәсенә генә ташлап </w:t>
      </w:r>
    </w:p>
    <w:p w:rsidR="00CA01F4" w:rsidRPr="00283C77" w:rsidRDefault="00CA01F4" w:rsidP="00283C77">
      <w:pPr>
        <w:spacing w:line="240" w:lineRule="auto"/>
        <w:ind w:left="540" w:hanging="540"/>
        <w:rPr>
          <w:rFonts w:ascii="Times New Roman" w:hAnsi="Times New Roman" w:cs="Times New Roman"/>
          <w:sz w:val="24"/>
          <w:szCs w:val="24"/>
          <w:lang w:val="tt-RU"/>
        </w:rPr>
      </w:pPr>
      <w:r w:rsidRPr="00283C77">
        <w:rPr>
          <w:rFonts w:ascii="Times New Roman" w:hAnsi="Times New Roman" w:cs="Times New Roman"/>
          <w:sz w:val="24"/>
          <w:szCs w:val="24"/>
          <w:lang w:val="tt-RU"/>
        </w:rPr>
        <w:t>калдырмыйча, бергә эш төрләре алып барырга тиешләр.</w:t>
      </w:r>
    </w:p>
    <w:p w:rsidR="00CA01F4" w:rsidRPr="00283C77" w:rsidRDefault="00CA01F4" w:rsidP="00283C77">
      <w:pPr>
        <w:spacing w:line="240" w:lineRule="auto"/>
        <w:ind w:left="540"/>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“Татарстан Республикасында балалар сәламәтлеге” программасы </w:t>
      </w:r>
    </w:p>
    <w:p w:rsidR="00CA01F4" w:rsidRPr="00283C77" w:rsidRDefault="00CA01F4" w:rsidP="00283C77">
      <w:pPr>
        <w:spacing w:line="240" w:lineRule="auto"/>
        <w:ind w:left="540" w:hanging="540"/>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нигезендә һәм шушы эш нәтиҗәсендә,  гимназиябездә “Балаларның </w:t>
      </w:r>
    </w:p>
    <w:p w:rsidR="00CA01F4" w:rsidRPr="00283C77" w:rsidRDefault="00CA01F4" w:rsidP="00283C77">
      <w:pPr>
        <w:spacing w:line="240" w:lineRule="auto"/>
        <w:ind w:left="540" w:hanging="540"/>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сәламәтлеген саклау, үстерү һәм ныгыту” программасы төзедек. Бу программа </w:t>
      </w:r>
    </w:p>
    <w:p w:rsidR="00FA1163" w:rsidRDefault="00CA01F4" w:rsidP="00283C77">
      <w:pPr>
        <w:spacing w:line="240" w:lineRule="auto"/>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тормышка ашырылу стадиясендә. </w:t>
      </w:r>
    </w:p>
    <w:p w:rsidR="00FA1163" w:rsidRDefault="00FA1163" w:rsidP="00283C77">
      <w:pPr>
        <w:spacing w:line="240" w:lineRule="auto"/>
        <w:rPr>
          <w:rFonts w:ascii="Times New Roman" w:hAnsi="Times New Roman" w:cs="Times New Roman"/>
          <w:sz w:val="24"/>
          <w:szCs w:val="24"/>
          <w:lang w:val="tt-RU"/>
        </w:rPr>
      </w:pPr>
    </w:p>
    <w:p w:rsidR="00FA1163" w:rsidRDefault="00FA1163" w:rsidP="00283C77">
      <w:pPr>
        <w:spacing w:line="240" w:lineRule="auto"/>
        <w:rPr>
          <w:rFonts w:ascii="Times New Roman" w:hAnsi="Times New Roman" w:cs="Times New Roman"/>
          <w:sz w:val="24"/>
          <w:szCs w:val="24"/>
          <w:lang w:val="tt-RU"/>
        </w:rPr>
      </w:pPr>
    </w:p>
    <w:p w:rsidR="00FA1163" w:rsidRDefault="00FA1163" w:rsidP="00283C77">
      <w:pPr>
        <w:spacing w:line="240" w:lineRule="auto"/>
        <w:rPr>
          <w:rFonts w:ascii="Times New Roman" w:hAnsi="Times New Roman" w:cs="Times New Roman"/>
          <w:sz w:val="24"/>
          <w:szCs w:val="24"/>
          <w:lang w:val="tt-RU"/>
        </w:rPr>
      </w:pPr>
    </w:p>
    <w:p w:rsidR="00CA01F4" w:rsidRPr="00FA1163" w:rsidRDefault="00FA1163" w:rsidP="00283C77">
      <w:pPr>
        <w:spacing w:line="240" w:lineRule="auto"/>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                                 </w:t>
      </w:r>
      <w:r w:rsidR="00CA01F4" w:rsidRPr="00283C77">
        <w:rPr>
          <w:rFonts w:ascii="Times New Roman" w:hAnsi="Times New Roman" w:cs="Times New Roman"/>
          <w:b/>
          <w:sz w:val="24"/>
          <w:szCs w:val="24"/>
          <w:lang w:val="tt-RU"/>
        </w:rPr>
        <w:t xml:space="preserve">  Кулланылган әдәбият</w:t>
      </w:r>
    </w:p>
    <w:p w:rsidR="00CA01F4" w:rsidRPr="00283C77" w:rsidRDefault="00CA01F4" w:rsidP="00283C77">
      <w:pPr>
        <w:spacing w:line="240" w:lineRule="auto"/>
        <w:rPr>
          <w:rFonts w:ascii="Times New Roman" w:hAnsi="Times New Roman" w:cs="Times New Roman"/>
          <w:sz w:val="24"/>
          <w:szCs w:val="24"/>
          <w:lang w:val="tt-RU"/>
        </w:rPr>
      </w:pPr>
    </w:p>
    <w:p w:rsidR="00CA01F4" w:rsidRPr="00283C77" w:rsidRDefault="00CA01F4" w:rsidP="00283C77">
      <w:pPr>
        <w:spacing w:line="240" w:lineRule="auto"/>
        <w:rPr>
          <w:rFonts w:ascii="Times New Roman" w:hAnsi="Times New Roman" w:cs="Times New Roman"/>
          <w:sz w:val="24"/>
          <w:szCs w:val="24"/>
          <w:lang w:val="tt-RU"/>
        </w:rPr>
      </w:pPr>
      <w:r w:rsidRPr="00283C77">
        <w:rPr>
          <w:rFonts w:ascii="Times New Roman" w:hAnsi="Times New Roman" w:cs="Times New Roman"/>
          <w:sz w:val="24"/>
          <w:szCs w:val="24"/>
          <w:lang w:val="tt-RU"/>
        </w:rPr>
        <w:t>1 Нормативные документы №10,№12, 2006; №9, №12 2007.</w:t>
      </w:r>
    </w:p>
    <w:p w:rsidR="00CA01F4" w:rsidRPr="00283C77" w:rsidRDefault="00CA01F4" w:rsidP="00283C77">
      <w:pPr>
        <w:spacing w:line="240" w:lineRule="auto"/>
        <w:rPr>
          <w:rFonts w:ascii="Times New Roman" w:hAnsi="Times New Roman" w:cs="Times New Roman"/>
          <w:sz w:val="24"/>
          <w:szCs w:val="24"/>
          <w:lang w:val="tt-RU"/>
        </w:rPr>
      </w:pPr>
      <w:r w:rsidRPr="00283C77">
        <w:rPr>
          <w:rFonts w:ascii="Times New Roman" w:hAnsi="Times New Roman" w:cs="Times New Roman"/>
          <w:sz w:val="24"/>
          <w:szCs w:val="24"/>
          <w:lang w:val="tt-RU"/>
        </w:rPr>
        <w:t>2 Семейный кодекс Р.Ф.</w:t>
      </w:r>
    </w:p>
    <w:p w:rsidR="00CA01F4" w:rsidRPr="00283C77" w:rsidRDefault="00CA01F4" w:rsidP="00283C77">
      <w:pPr>
        <w:spacing w:line="240" w:lineRule="auto"/>
        <w:rPr>
          <w:rFonts w:ascii="Times New Roman" w:hAnsi="Times New Roman" w:cs="Times New Roman"/>
          <w:sz w:val="24"/>
          <w:szCs w:val="24"/>
        </w:rPr>
      </w:pPr>
      <w:r w:rsidRPr="00283C77">
        <w:rPr>
          <w:rFonts w:ascii="Times New Roman" w:hAnsi="Times New Roman" w:cs="Times New Roman"/>
          <w:sz w:val="24"/>
          <w:szCs w:val="24"/>
          <w:lang w:val="tt-RU"/>
        </w:rPr>
        <w:t>3 Конвен</w:t>
      </w:r>
      <w:r w:rsidRPr="00283C77">
        <w:rPr>
          <w:rFonts w:ascii="Times New Roman" w:hAnsi="Times New Roman" w:cs="Times New Roman"/>
          <w:sz w:val="24"/>
          <w:szCs w:val="24"/>
        </w:rPr>
        <w:t>ция о правах ребёнка</w:t>
      </w:r>
    </w:p>
    <w:p w:rsidR="00CA01F4" w:rsidRPr="00283C77" w:rsidRDefault="00CA01F4" w:rsidP="00283C77">
      <w:pPr>
        <w:spacing w:line="240" w:lineRule="auto"/>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4 Закон РФ от 10.07.92 №3266-1 “Об образовании”; </w:t>
      </w:r>
    </w:p>
    <w:p w:rsidR="00CA01F4" w:rsidRPr="00283C77" w:rsidRDefault="00CA01F4" w:rsidP="00283C77">
      <w:pPr>
        <w:spacing w:line="240" w:lineRule="auto"/>
        <w:rPr>
          <w:rFonts w:ascii="Times New Roman" w:hAnsi="Times New Roman" w:cs="Times New Roman"/>
          <w:sz w:val="24"/>
          <w:szCs w:val="24"/>
          <w:lang w:val="tt-RU"/>
        </w:rPr>
      </w:pPr>
      <w:r w:rsidRPr="00283C77">
        <w:rPr>
          <w:rFonts w:ascii="Times New Roman" w:hAnsi="Times New Roman" w:cs="Times New Roman"/>
          <w:sz w:val="24"/>
          <w:szCs w:val="24"/>
          <w:lang w:val="tt-RU"/>
        </w:rPr>
        <w:t>5 Федеральный закон от 24.07.98. №124-ФЗ “Об оснавных гарантиях прав ребёнка в Р.Ф.”</w:t>
      </w:r>
    </w:p>
    <w:p w:rsidR="00CA01F4" w:rsidRPr="00283C77" w:rsidRDefault="00CA01F4" w:rsidP="00283C77">
      <w:pPr>
        <w:spacing w:line="240" w:lineRule="auto"/>
        <w:rPr>
          <w:rFonts w:ascii="Times New Roman" w:hAnsi="Times New Roman" w:cs="Times New Roman"/>
          <w:sz w:val="24"/>
          <w:szCs w:val="24"/>
          <w:lang w:val="tt-RU"/>
        </w:rPr>
      </w:pPr>
      <w:r w:rsidRPr="00283C77">
        <w:rPr>
          <w:rFonts w:ascii="Times New Roman" w:hAnsi="Times New Roman" w:cs="Times New Roman"/>
          <w:sz w:val="24"/>
          <w:szCs w:val="24"/>
          <w:lang w:val="tt-RU"/>
        </w:rPr>
        <w:t xml:space="preserve">6 Федеральный закон от 28.06.95. №98-ФЗ “О государственной поддержки молодёжных и детских общественных объединений”; </w:t>
      </w:r>
    </w:p>
    <w:p w:rsidR="00CA01F4" w:rsidRPr="00283C77" w:rsidRDefault="00CA01F4" w:rsidP="00283C77">
      <w:pPr>
        <w:spacing w:line="240" w:lineRule="auto"/>
        <w:rPr>
          <w:rFonts w:ascii="Times New Roman" w:hAnsi="Times New Roman" w:cs="Times New Roman"/>
          <w:sz w:val="24"/>
          <w:szCs w:val="24"/>
        </w:rPr>
      </w:pPr>
      <w:r w:rsidRPr="00283C77">
        <w:rPr>
          <w:rFonts w:ascii="Times New Roman" w:hAnsi="Times New Roman" w:cs="Times New Roman"/>
          <w:sz w:val="24"/>
          <w:szCs w:val="24"/>
          <w:lang w:val="tt-RU"/>
        </w:rPr>
        <w:t>7 Федеральный закон от 24.06.99. №120 ФЗ “Об основах системы профилактики безнадзорнасти</w:t>
      </w:r>
    </w:p>
    <w:p w:rsidR="00CA01F4" w:rsidRPr="00283C77" w:rsidRDefault="00CA01F4" w:rsidP="00283C77">
      <w:pPr>
        <w:spacing w:line="240" w:lineRule="auto"/>
        <w:rPr>
          <w:rFonts w:ascii="Times New Roman" w:hAnsi="Times New Roman" w:cs="Times New Roman"/>
          <w:sz w:val="24"/>
          <w:szCs w:val="24"/>
          <w:lang w:val="tt-RU"/>
        </w:rPr>
      </w:pPr>
    </w:p>
    <w:p w:rsidR="00CA01F4" w:rsidRPr="00283C77" w:rsidRDefault="00CA01F4" w:rsidP="00283C77">
      <w:pPr>
        <w:spacing w:line="240" w:lineRule="auto"/>
        <w:rPr>
          <w:rFonts w:ascii="Times New Roman" w:hAnsi="Times New Roman" w:cs="Times New Roman"/>
          <w:sz w:val="24"/>
          <w:szCs w:val="24"/>
          <w:lang w:val="tt-RU"/>
        </w:rPr>
      </w:pPr>
    </w:p>
    <w:p w:rsidR="00CA01F4" w:rsidRPr="00283C77" w:rsidRDefault="00CA01F4" w:rsidP="00283C77">
      <w:pPr>
        <w:spacing w:line="240" w:lineRule="auto"/>
        <w:rPr>
          <w:rFonts w:ascii="Times New Roman" w:hAnsi="Times New Roman" w:cs="Times New Roman"/>
          <w:sz w:val="24"/>
          <w:szCs w:val="24"/>
          <w:lang w:val="tt-RU"/>
        </w:rPr>
      </w:pPr>
    </w:p>
    <w:p w:rsidR="00CA01F4" w:rsidRPr="00283C77" w:rsidRDefault="00CA01F4" w:rsidP="00283C77">
      <w:pPr>
        <w:spacing w:line="240" w:lineRule="auto"/>
        <w:rPr>
          <w:rFonts w:ascii="Times New Roman" w:hAnsi="Times New Roman" w:cs="Times New Roman"/>
          <w:sz w:val="24"/>
          <w:szCs w:val="24"/>
          <w:lang w:val="tt-RU"/>
        </w:rPr>
      </w:pPr>
    </w:p>
    <w:p w:rsidR="00CA01F4" w:rsidRPr="00283C77" w:rsidRDefault="00CA01F4" w:rsidP="00283C77">
      <w:pPr>
        <w:spacing w:line="240" w:lineRule="auto"/>
        <w:rPr>
          <w:rFonts w:ascii="Times New Roman" w:hAnsi="Times New Roman" w:cs="Times New Roman"/>
          <w:sz w:val="24"/>
          <w:szCs w:val="24"/>
          <w:lang w:val="tt-RU"/>
        </w:rPr>
      </w:pPr>
    </w:p>
    <w:p w:rsidR="00CA01F4" w:rsidRPr="00283C77" w:rsidRDefault="00CA01F4" w:rsidP="00283C77">
      <w:pPr>
        <w:spacing w:line="240" w:lineRule="auto"/>
        <w:rPr>
          <w:rFonts w:ascii="Times New Roman" w:hAnsi="Times New Roman" w:cs="Times New Roman"/>
          <w:sz w:val="24"/>
          <w:szCs w:val="24"/>
          <w:lang w:val="tt-RU"/>
        </w:rPr>
      </w:pPr>
    </w:p>
    <w:p w:rsidR="00CA01F4" w:rsidRPr="00283C77" w:rsidRDefault="00CA01F4" w:rsidP="00283C77">
      <w:pPr>
        <w:spacing w:line="240" w:lineRule="auto"/>
        <w:rPr>
          <w:rFonts w:ascii="Times New Roman" w:hAnsi="Times New Roman" w:cs="Times New Roman"/>
          <w:sz w:val="24"/>
          <w:szCs w:val="24"/>
          <w:lang w:val="tt-RU"/>
        </w:rPr>
      </w:pPr>
    </w:p>
    <w:p w:rsidR="00CA01F4" w:rsidRPr="00283C77" w:rsidRDefault="00CA01F4" w:rsidP="00283C77">
      <w:pPr>
        <w:spacing w:line="240" w:lineRule="auto"/>
        <w:rPr>
          <w:rFonts w:ascii="Times New Roman" w:hAnsi="Times New Roman" w:cs="Times New Roman"/>
          <w:sz w:val="24"/>
          <w:szCs w:val="24"/>
          <w:lang w:val="tt-RU"/>
        </w:rPr>
      </w:pPr>
    </w:p>
    <w:p w:rsidR="00CA01F4" w:rsidRPr="00283C77" w:rsidRDefault="00CA01F4" w:rsidP="00283C77">
      <w:pPr>
        <w:spacing w:line="240" w:lineRule="auto"/>
        <w:rPr>
          <w:rFonts w:ascii="Times New Roman" w:hAnsi="Times New Roman" w:cs="Times New Roman"/>
          <w:sz w:val="24"/>
          <w:szCs w:val="24"/>
          <w:lang w:val="tt-RU"/>
        </w:rPr>
      </w:pPr>
    </w:p>
    <w:p w:rsidR="00CA01F4" w:rsidRPr="00283C77" w:rsidRDefault="00CA01F4" w:rsidP="00283C77">
      <w:pPr>
        <w:spacing w:line="240" w:lineRule="auto"/>
        <w:rPr>
          <w:rFonts w:ascii="Times New Roman" w:hAnsi="Times New Roman" w:cs="Times New Roman"/>
          <w:sz w:val="24"/>
          <w:szCs w:val="24"/>
          <w:lang w:val="tt-RU"/>
        </w:rPr>
      </w:pPr>
    </w:p>
    <w:p w:rsidR="00CA01F4" w:rsidRPr="00283C77" w:rsidRDefault="00CA01F4" w:rsidP="00283C77">
      <w:pPr>
        <w:spacing w:line="240" w:lineRule="auto"/>
        <w:rPr>
          <w:rFonts w:ascii="Times New Roman" w:hAnsi="Times New Roman" w:cs="Times New Roman"/>
          <w:sz w:val="24"/>
          <w:szCs w:val="24"/>
          <w:lang w:val="tt-RU"/>
        </w:rPr>
      </w:pPr>
    </w:p>
    <w:p w:rsidR="00CA01F4" w:rsidRPr="00283C77" w:rsidRDefault="00CA01F4" w:rsidP="00283C77">
      <w:pPr>
        <w:spacing w:line="240" w:lineRule="auto"/>
        <w:rPr>
          <w:rFonts w:ascii="Times New Roman" w:hAnsi="Times New Roman" w:cs="Times New Roman"/>
          <w:sz w:val="24"/>
          <w:szCs w:val="24"/>
          <w:lang w:val="tt-RU"/>
        </w:rPr>
      </w:pPr>
    </w:p>
    <w:p w:rsidR="00CA01F4" w:rsidRPr="00283C77" w:rsidRDefault="00CA01F4" w:rsidP="00283C77">
      <w:pPr>
        <w:spacing w:line="240" w:lineRule="auto"/>
        <w:rPr>
          <w:rFonts w:ascii="Times New Roman" w:hAnsi="Times New Roman" w:cs="Times New Roman"/>
          <w:sz w:val="24"/>
          <w:szCs w:val="24"/>
          <w:lang w:val="tt-RU"/>
        </w:rPr>
      </w:pPr>
    </w:p>
    <w:p w:rsidR="005F1208" w:rsidRPr="00283C77" w:rsidRDefault="005F1208" w:rsidP="00283C77">
      <w:pPr>
        <w:spacing w:line="240" w:lineRule="auto"/>
        <w:rPr>
          <w:rFonts w:ascii="Times New Roman" w:hAnsi="Times New Roman" w:cs="Times New Roman"/>
          <w:sz w:val="24"/>
          <w:szCs w:val="24"/>
          <w:lang w:val="tt-RU"/>
        </w:rPr>
      </w:pPr>
    </w:p>
    <w:sectPr w:rsidR="005F1208" w:rsidRPr="00283C77" w:rsidSect="00605B74">
      <w:headerReference w:type="even" r:id="rId7"/>
      <w:headerReference w:type="default" r:id="rId8"/>
      <w:footerReference w:type="even" r:id="rId9"/>
      <w:footerReference w:type="default" r:id="rId10"/>
      <w:headerReference w:type="first" r:id="rId11"/>
      <w:footerReference w:type="first" r:id="rId12"/>
      <w:pgSz w:w="11906" w:h="16838"/>
      <w:pgMar w:top="1134" w:right="566" w:bottom="1134" w:left="1260" w:header="708" w:footer="708"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5F7" w:rsidRDefault="001225F7" w:rsidP="001505F5">
      <w:pPr>
        <w:spacing w:after="0" w:line="240" w:lineRule="auto"/>
      </w:pPr>
      <w:r>
        <w:separator/>
      </w:r>
    </w:p>
  </w:endnote>
  <w:endnote w:type="continuationSeparator" w:id="1">
    <w:p w:rsidR="001225F7" w:rsidRDefault="001225F7" w:rsidP="00150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C77" w:rsidRDefault="00283C7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C77" w:rsidRDefault="00283C7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C77" w:rsidRDefault="00283C7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5F7" w:rsidRDefault="001225F7" w:rsidP="001505F5">
      <w:pPr>
        <w:spacing w:after="0" w:line="240" w:lineRule="auto"/>
      </w:pPr>
      <w:r>
        <w:separator/>
      </w:r>
    </w:p>
  </w:footnote>
  <w:footnote w:type="continuationSeparator" w:id="1">
    <w:p w:rsidR="001225F7" w:rsidRDefault="001225F7" w:rsidP="001505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FB9" w:rsidRDefault="00755FEE" w:rsidP="00252D41">
    <w:pPr>
      <w:pStyle w:val="a3"/>
      <w:framePr w:wrap="around" w:vAnchor="text" w:hAnchor="margin" w:xAlign="right" w:y="1"/>
      <w:rPr>
        <w:rStyle w:val="a5"/>
      </w:rPr>
    </w:pPr>
    <w:r>
      <w:rPr>
        <w:rStyle w:val="a5"/>
      </w:rPr>
      <w:fldChar w:fldCharType="begin"/>
    </w:r>
    <w:r w:rsidR="005F1208">
      <w:rPr>
        <w:rStyle w:val="a5"/>
      </w:rPr>
      <w:instrText xml:space="preserve">PAGE  </w:instrText>
    </w:r>
    <w:r>
      <w:rPr>
        <w:rStyle w:val="a5"/>
      </w:rPr>
      <w:fldChar w:fldCharType="end"/>
    </w:r>
  </w:p>
  <w:p w:rsidR="004F4FB9" w:rsidRDefault="001225F7" w:rsidP="004F4FB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FB9" w:rsidRDefault="001225F7" w:rsidP="00252D41">
    <w:pPr>
      <w:pStyle w:val="a3"/>
      <w:framePr w:wrap="around" w:vAnchor="text" w:hAnchor="margin" w:xAlign="right" w:y="1"/>
      <w:rPr>
        <w:rStyle w:val="a5"/>
      </w:rPr>
    </w:pPr>
  </w:p>
  <w:p w:rsidR="00283C77" w:rsidRDefault="00283C77" w:rsidP="004F4FB9">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C77" w:rsidRDefault="00283C7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E18A0"/>
    <w:multiLevelType w:val="hybridMultilevel"/>
    <w:tmpl w:val="D64EEAF0"/>
    <w:lvl w:ilvl="0" w:tplc="B6FED24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49FE53B2"/>
    <w:multiLevelType w:val="hybridMultilevel"/>
    <w:tmpl w:val="7272D914"/>
    <w:lvl w:ilvl="0" w:tplc="3C608BAA">
      <w:numFmt w:val="bullet"/>
      <w:lvlText w:val="-"/>
      <w:lvlJc w:val="left"/>
      <w:pPr>
        <w:tabs>
          <w:tab w:val="num" w:pos="1050"/>
        </w:tabs>
        <w:ind w:left="1050" w:hanging="690"/>
      </w:pPr>
      <w:rPr>
        <w:rFonts w:ascii="Times New Roman" w:eastAsia="PMingLiU"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E565D9E"/>
    <w:multiLevelType w:val="hybridMultilevel"/>
    <w:tmpl w:val="B9489846"/>
    <w:lvl w:ilvl="0" w:tplc="E82A5B3E">
      <w:start w:val="1"/>
      <w:numFmt w:val="decimal"/>
      <w:lvlText w:val="%1)"/>
      <w:lvlJc w:val="left"/>
      <w:pPr>
        <w:tabs>
          <w:tab w:val="num" w:pos="943"/>
        </w:tabs>
        <w:ind w:left="943"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BAF4621"/>
    <w:multiLevelType w:val="hybridMultilevel"/>
    <w:tmpl w:val="2AFC80F2"/>
    <w:lvl w:ilvl="0" w:tplc="04190011">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CA01F4"/>
    <w:rsid w:val="001225F7"/>
    <w:rsid w:val="001505F5"/>
    <w:rsid w:val="00283C77"/>
    <w:rsid w:val="005F1208"/>
    <w:rsid w:val="00755FEE"/>
    <w:rsid w:val="00941E29"/>
    <w:rsid w:val="00CA01F4"/>
    <w:rsid w:val="00CF215E"/>
    <w:rsid w:val="00D8389C"/>
    <w:rsid w:val="00E74D47"/>
    <w:rsid w:val="00FA1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5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01F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CA01F4"/>
    <w:rPr>
      <w:rFonts w:ascii="Times New Roman" w:eastAsia="Times New Roman" w:hAnsi="Times New Roman" w:cs="Times New Roman"/>
      <w:sz w:val="24"/>
      <w:szCs w:val="24"/>
    </w:rPr>
  </w:style>
  <w:style w:type="character" w:styleId="a5">
    <w:name w:val="page number"/>
    <w:basedOn w:val="a0"/>
    <w:rsid w:val="00CA01F4"/>
  </w:style>
  <w:style w:type="paragraph" w:styleId="a6">
    <w:name w:val="footer"/>
    <w:basedOn w:val="a"/>
    <w:link w:val="a7"/>
    <w:uiPriority w:val="99"/>
    <w:semiHidden/>
    <w:unhideWhenUsed/>
    <w:rsid w:val="00283C7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83C7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3912</Words>
  <Characters>22300</Characters>
  <Application>Microsoft Office Word</Application>
  <DocSecurity>0</DocSecurity>
  <Lines>185</Lines>
  <Paragraphs>52</Paragraphs>
  <ScaleCrop>false</ScaleCrop>
  <Company>Ckool</Company>
  <LinksUpToDate>false</LinksUpToDate>
  <CharactersWithSpaces>26160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7</cp:revision>
  <dcterms:created xsi:type="dcterms:W3CDTF">2010-06-02T08:25:00Z</dcterms:created>
  <dcterms:modified xsi:type="dcterms:W3CDTF">2010-06-02T08:36:00Z</dcterms:modified>
</cp:coreProperties>
</file>